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F4EB8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3</w:t>
      </w:r>
      <w:r>
        <w:rPr>
          <w:rFonts w:ascii="TH SarabunPSK" w:hAnsi="TH SarabunPSK" w:cs="TH SarabunPSK"/>
          <w:b/>
          <w:bCs/>
          <w:cs/>
        </w:rPr>
        <w:t xml:space="preserve">. </w:t>
      </w:r>
      <w:r w:rsidRPr="006A1846">
        <w:rPr>
          <w:rFonts w:ascii="TH SarabunPSK" w:hAnsi="TH SarabunPSK" w:cs="TH SarabunPSK" w:hint="cs"/>
          <w:b/>
          <w:bCs/>
          <w:cs/>
        </w:rPr>
        <w:t>แผนที่แสดงการกระจายความรับผิดชอบมาตรฐานผลการเรียนรู้จากหลักสูตร</w:t>
      </w:r>
      <w:r>
        <w:rPr>
          <w:rFonts w:ascii="TH SarabunPSK" w:hAnsi="TH SarabunPSK" w:cs="TH SarabunPSK" w:hint="cs"/>
          <w:b/>
          <w:bCs/>
          <w:cs/>
        </w:rPr>
        <w:t>สู่</w:t>
      </w:r>
      <w:r w:rsidRPr="006A1846">
        <w:rPr>
          <w:rFonts w:ascii="TH SarabunPSK" w:hAnsi="TH SarabunPSK" w:cs="TH SarabunPSK" w:hint="cs"/>
          <w:b/>
          <w:bCs/>
          <w:cs/>
        </w:rPr>
        <w:t xml:space="preserve">รายวิชา </w:t>
      </w:r>
      <w:r w:rsidRPr="006A1846">
        <w:rPr>
          <w:rFonts w:ascii="TH SarabunPSK" w:hAnsi="TH SarabunPSK" w:cs="TH SarabunPSK"/>
          <w:b/>
          <w:bCs/>
          <w:cs/>
        </w:rPr>
        <w:t>(</w:t>
      </w:r>
      <w:r w:rsidRPr="006A1846">
        <w:rPr>
          <w:rFonts w:ascii="TH SarabunPSK" w:hAnsi="TH SarabunPSK" w:cs="TH SarabunPSK"/>
          <w:b/>
          <w:bCs/>
        </w:rPr>
        <w:t>Curriculum Mapping</w:t>
      </w:r>
      <w:r w:rsidRPr="006A1846">
        <w:rPr>
          <w:rFonts w:ascii="TH SarabunPSK" w:hAnsi="TH SarabunPSK" w:cs="TH SarabunPSK"/>
          <w:b/>
          <w:bCs/>
          <w:cs/>
        </w:rPr>
        <w:t>)</w:t>
      </w:r>
    </w:p>
    <w:p w14:paraId="1B4BC04A" w14:textId="77777777" w:rsidR="00D330E1" w:rsidRPr="00F05ABB" w:rsidRDefault="00D330E1" w:rsidP="00D330E1">
      <w:pPr>
        <w:tabs>
          <w:tab w:val="left" w:pos="426"/>
        </w:tabs>
        <w:ind w:firstLine="0"/>
        <w:jc w:val="thaiDistribute"/>
        <w:rPr>
          <w:rFonts w:ascii="TH SarabunPSK" w:hAnsi="TH SarabunPSK" w:cs="TH SarabunPSK" w:hint="cs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proofErr w:type="gramStart"/>
      <w:r>
        <w:rPr>
          <w:rFonts w:ascii="TH SarabunPSK" w:hAnsi="TH SarabunPSK" w:cs="TH SarabunPSK"/>
          <w:b/>
          <w:bCs/>
        </w:rPr>
        <w:t>3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 xml:space="preserve">1  </w:t>
      </w:r>
      <w:r w:rsidRPr="00230D49">
        <w:rPr>
          <w:rFonts w:ascii="TH SarabunPSK" w:hAnsi="TH SarabunPSK" w:cs="TH SarabunPSK"/>
          <w:b/>
          <w:bCs/>
          <w:cs/>
        </w:rPr>
        <w:t>มาตรฐาน</w:t>
      </w:r>
      <w:r>
        <w:rPr>
          <w:rFonts w:ascii="TH SarabunPSK" w:hAnsi="TH SarabunPSK" w:cs="TH SarabunPSK" w:hint="cs"/>
          <w:b/>
          <w:bCs/>
          <w:cs/>
        </w:rPr>
        <w:t>ผลการเรียนรู้หมวดวิชาศึกษาทั่วไป</w:t>
      </w:r>
      <w:proofErr w:type="gramEnd"/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(หมวดวิชาทักษะชีวิต) </w:t>
      </w:r>
      <w:r w:rsidRPr="00F05ABB">
        <w:rPr>
          <w:rFonts w:ascii="TH SarabunPSK" w:hAnsi="TH SarabunPSK" w:cs="TH SarabunPSK" w:hint="cs"/>
          <w:b/>
          <w:bCs/>
          <w:cs/>
        </w:rPr>
        <w:t>ในตารางมีความหมายดังนี้</w:t>
      </w:r>
    </w:p>
    <w:p w14:paraId="441C8962" w14:textId="77777777" w:rsidR="00D330E1" w:rsidRDefault="00D330E1" w:rsidP="00D330E1">
      <w:pPr>
        <w:tabs>
          <w:tab w:val="left" w:pos="851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ab/>
      </w:r>
      <w:proofErr w:type="gramStart"/>
      <w:r>
        <w:rPr>
          <w:rFonts w:ascii="TH SarabunPSK" w:hAnsi="TH SarabunPSK" w:cs="TH SarabunPSK"/>
          <w:b/>
          <w:bCs/>
        </w:rPr>
        <w:t>3</w:t>
      </w:r>
      <w:r w:rsidRPr="00FD105F">
        <w:rPr>
          <w:rFonts w:ascii="TH SarabunPSK" w:hAnsi="TH SarabunPSK" w:cs="TH SarabunPSK"/>
          <w:b/>
          <w:bCs/>
          <w:cs/>
        </w:rPr>
        <w:t>.</w:t>
      </w:r>
      <w:r w:rsidRPr="00FD105F"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 xml:space="preserve">1  </w:t>
      </w:r>
      <w:r>
        <w:rPr>
          <w:rFonts w:ascii="TH SarabunPSK" w:hAnsi="TH SarabunPSK" w:cs="TH SarabunPSK" w:hint="cs"/>
          <w:b/>
          <w:bCs/>
          <w:cs/>
        </w:rPr>
        <w:t>ด้าน</w:t>
      </w:r>
      <w:r w:rsidRPr="00FD105F">
        <w:rPr>
          <w:rFonts w:ascii="TH SarabunPSK" w:hAnsi="TH SarabunPSK" w:cs="TH SarabunPSK"/>
          <w:b/>
          <w:bCs/>
          <w:cs/>
        </w:rPr>
        <w:t>คุณธรรม</w:t>
      </w:r>
      <w:proofErr w:type="gramEnd"/>
      <w:r w:rsidRPr="00FD105F">
        <w:rPr>
          <w:rFonts w:ascii="TH SarabunPSK" w:hAnsi="TH SarabunPSK" w:cs="TH SarabunPSK"/>
          <w:b/>
          <w:bCs/>
          <w:cs/>
        </w:rPr>
        <w:t xml:space="preserve"> จริยธรรม</w:t>
      </w:r>
    </w:p>
    <w:p w14:paraId="15CF5EC7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olor w:val="auto"/>
        </w:rPr>
      </w:pPr>
      <w:r w:rsidRPr="001D6D86">
        <w:rPr>
          <w:rFonts w:ascii="TH SarabunPSK" w:hAnsi="TH SarabunPSK" w:cs="TH SarabunPSK"/>
        </w:rPr>
        <w:tab/>
      </w:r>
      <w:r w:rsidRPr="001D6D86">
        <w:rPr>
          <w:rFonts w:ascii="TH SarabunPSK" w:hAnsi="TH SarabunPSK" w:cs="TH SarabunPSK"/>
        </w:rPr>
        <w:tab/>
      </w:r>
      <w:r w:rsidRPr="00021C61">
        <w:rPr>
          <w:rFonts w:ascii="TH SarabunPSK" w:hAnsi="TH SarabunPSK" w:cs="TH SarabunPSK"/>
          <w:color w:val="auto"/>
        </w:rPr>
        <w:t>1</w:t>
      </w:r>
      <w:r w:rsidRPr="00021C61">
        <w:rPr>
          <w:rFonts w:ascii="TH SarabunPSK" w:hAnsi="TH SarabunPSK" w:cs="TH SarabunPSK"/>
          <w:color w:val="auto"/>
          <w:cs/>
        </w:rPr>
        <w:t xml:space="preserve">) </w:t>
      </w:r>
      <w:r>
        <w:rPr>
          <w:rFonts w:ascii="TH SarabunPSK" w:hAnsi="TH SarabunPSK" w:cs="TH SarabunPSK" w:hint="cs"/>
          <w:color w:val="auto"/>
          <w:cs/>
        </w:rPr>
        <w:t>มีวินัย และความรับผิดชอบต่อตนเอง และสังคม</w:t>
      </w:r>
    </w:p>
    <w:p w14:paraId="4F73BA87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olor w:val="auto"/>
        </w:rPr>
      </w:pPr>
      <w:r w:rsidRPr="001D6D86">
        <w:rPr>
          <w:rFonts w:ascii="TH SarabunPSK" w:hAnsi="TH SarabunPSK" w:cs="TH SarabunPSK"/>
        </w:rPr>
        <w:tab/>
      </w:r>
      <w:r w:rsidRPr="001D6D86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olor w:val="auto"/>
        </w:rPr>
        <w:t>2</w:t>
      </w:r>
      <w:r w:rsidRPr="00021C61">
        <w:rPr>
          <w:rFonts w:ascii="TH SarabunPSK" w:hAnsi="TH SarabunPSK" w:cs="TH SarabunPSK"/>
          <w:color w:val="auto"/>
          <w:cs/>
        </w:rPr>
        <w:t>)</w:t>
      </w:r>
      <w:r>
        <w:rPr>
          <w:rFonts w:ascii="TH SarabunPSK" w:hAnsi="TH SarabunPSK" w:cs="TH SarabunPSK"/>
          <w:color w:val="auto"/>
        </w:rPr>
        <w:t xml:space="preserve"> </w:t>
      </w:r>
      <w:r>
        <w:rPr>
          <w:rFonts w:ascii="TH SarabunPSK" w:hAnsi="TH SarabunPSK" w:cs="TH SarabunPSK" w:hint="cs"/>
          <w:color w:val="auto"/>
          <w:cs/>
        </w:rPr>
        <w:t>ทำงานเป็นทีม และแก้ไขปัญหาเฉพาะหน้าได้</w:t>
      </w:r>
    </w:p>
    <w:p w14:paraId="25C7BCC3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olor w:val="auto"/>
        </w:rPr>
      </w:pPr>
      <w:r w:rsidRPr="001D6D86">
        <w:rPr>
          <w:rFonts w:ascii="TH SarabunPSK" w:hAnsi="TH SarabunPSK" w:cs="TH SarabunPSK"/>
        </w:rPr>
        <w:tab/>
      </w:r>
      <w:r w:rsidRPr="001D6D86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olor w:val="auto"/>
        </w:rPr>
        <w:t>3</w:t>
      </w:r>
      <w:r w:rsidRPr="00021C61">
        <w:rPr>
          <w:rFonts w:ascii="TH SarabunPSK" w:hAnsi="TH SarabunPSK" w:cs="TH SarabunPSK"/>
          <w:color w:val="auto"/>
          <w:cs/>
        </w:rPr>
        <w:t>)</w:t>
      </w:r>
      <w:r>
        <w:rPr>
          <w:rFonts w:ascii="TH SarabunPSK" w:hAnsi="TH SarabunPSK" w:cs="TH SarabunPSK" w:hint="cs"/>
          <w:color w:val="auto"/>
          <w:cs/>
        </w:rPr>
        <w:t xml:space="preserve"> มีความเป็นมนุษย์และพลเมืองที่ดี</w:t>
      </w:r>
    </w:p>
    <w:p w14:paraId="7AA15802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olor w:val="auto"/>
          <w:cs/>
        </w:rPr>
      </w:pPr>
      <w:r w:rsidRPr="001D6D86">
        <w:rPr>
          <w:rFonts w:ascii="TH SarabunPSK" w:hAnsi="TH SarabunPSK" w:cs="TH SarabunPSK"/>
        </w:rPr>
        <w:tab/>
      </w:r>
      <w:r w:rsidRPr="001D6D86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olor w:val="auto"/>
        </w:rPr>
        <w:t>4</w:t>
      </w:r>
      <w:r w:rsidRPr="00021C61">
        <w:rPr>
          <w:rFonts w:ascii="TH SarabunPSK" w:hAnsi="TH SarabunPSK" w:cs="TH SarabunPSK"/>
          <w:color w:val="auto"/>
          <w:cs/>
        </w:rPr>
        <w:t>)</w:t>
      </w:r>
      <w:r>
        <w:rPr>
          <w:rFonts w:ascii="TH SarabunPSK" w:hAnsi="TH SarabunPSK" w:cs="TH SarabunPSK" w:hint="cs"/>
          <w:color w:val="auto"/>
          <w:cs/>
        </w:rPr>
        <w:t xml:space="preserve"> มีจิตสำนึกสาธารณะ</w:t>
      </w:r>
      <w:r>
        <w:rPr>
          <w:rFonts w:ascii="TH SarabunPSK" w:hAnsi="TH SarabunPSK" w:cs="TH SarabunPSK"/>
          <w:color w:val="auto"/>
        </w:rPr>
        <w:t xml:space="preserve"> </w:t>
      </w:r>
      <w:r>
        <w:rPr>
          <w:rFonts w:ascii="TH SarabunPSK" w:hAnsi="TH SarabunPSK" w:cs="TH SarabunPSK" w:hint="cs"/>
          <w:color w:val="auto"/>
          <w:cs/>
        </w:rPr>
        <w:t>เคารพกฎระเบียบ ข้อบังคับ ขององค์กร</w:t>
      </w:r>
    </w:p>
    <w:p w14:paraId="1ABA3665" w14:textId="77777777" w:rsidR="00D330E1" w:rsidRDefault="00D330E1" w:rsidP="00D330E1">
      <w:pPr>
        <w:tabs>
          <w:tab w:val="left" w:pos="851"/>
          <w:tab w:val="left" w:pos="1134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b/>
          <w:bCs/>
        </w:rPr>
        <w:t>3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 w:rsidRPr="00FD105F">
        <w:rPr>
          <w:rFonts w:ascii="TH SarabunPSK" w:hAnsi="TH SarabunPSK" w:cs="TH SarabunPSK"/>
          <w:b/>
          <w:bCs/>
          <w:cs/>
        </w:rPr>
        <w:t>.</w:t>
      </w:r>
      <w:r w:rsidRPr="00FD105F">
        <w:rPr>
          <w:rFonts w:ascii="TH SarabunPSK" w:hAnsi="TH SarabunPSK" w:cs="TH SarabunPSK"/>
          <w:b/>
          <w:bCs/>
        </w:rPr>
        <w:t>2</w:t>
      </w:r>
      <w:r w:rsidRPr="00FD105F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ด้าน</w:t>
      </w:r>
      <w:r w:rsidRPr="00FD105F">
        <w:rPr>
          <w:rFonts w:ascii="TH SarabunPSK" w:hAnsi="TH SarabunPSK" w:cs="TH SarabunPSK"/>
          <w:b/>
          <w:bCs/>
          <w:cs/>
        </w:rPr>
        <w:t>ความรู้</w:t>
      </w:r>
    </w:p>
    <w:p w14:paraId="74C5894B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Pr="00C8040B">
        <w:rPr>
          <w:rFonts w:ascii="TH SarabunPSK" w:hAnsi="TH SarabunPSK" w:cs="TH SarabunPSK" w:hint="cs"/>
          <w:cs/>
        </w:rPr>
        <w:tab/>
      </w:r>
      <w:r w:rsidRPr="00FD105F"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 w:hint="cs"/>
          <w:cs/>
        </w:rPr>
        <w:t>) มีความรู้ และเข้าใจเกี่ยวกับศาสตร์ที่เป็นพื้นฐาน และนำไปใช้ในการดำเนินชีวิตได้</w:t>
      </w:r>
    </w:p>
    <w:p w14:paraId="593102D2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FD105F">
        <w:rPr>
          <w:rFonts w:ascii="TH SarabunPSK" w:hAnsi="TH SarabunPSK" w:cs="TH SarabunPSK"/>
          <w:cs/>
        </w:rPr>
        <w:t>2</w:t>
      </w:r>
      <w:r>
        <w:rPr>
          <w:rFonts w:ascii="TH SarabunPSK" w:hAnsi="TH SarabunPSK" w:cs="TH SarabunPSK" w:hint="cs"/>
          <w:cs/>
        </w:rPr>
        <w:t>) จัดระบบความคิดอย่างมีระบบ</w:t>
      </w:r>
    </w:p>
    <w:p w14:paraId="484626CD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3</w:t>
      </w:r>
      <w:r>
        <w:rPr>
          <w:rFonts w:ascii="TH SarabunPSK" w:hAnsi="TH SarabunPSK" w:cs="TH SarabunPSK" w:hint="cs"/>
          <w:cs/>
        </w:rPr>
        <w:t>) สามารถเชื่อมโยงศาสตร์ต่าง ๆ เข้ากับการดำเนินชีวิต</w:t>
      </w:r>
    </w:p>
    <w:p w14:paraId="464B719F" w14:textId="77777777" w:rsidR="00D330E1" w:rsidRPr="001C17A0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4</w:t>
      </w:r>
      <w:r>
        <w:rPr>
          <w:rFonts w:ascii="TH SarabunPSK" w:hAnsi="TH SarabunPSK" w:cs="TH SarabunPSK" w:hint="cs"/>
          <w:cs/>
        </w:rPr>
        <w:t xml:space="preserve">) </w:t>
      </w:r>
      <w:r w:rsidRPr="001347F0">
        <w:rPr>
          <w:rFonts w:ascii="TH SarabunPSK" w:hAnsi="TH SarabunPSK" w:cs="TH SarabunPSK" w:hint="cs"/>
          <w:spacing w:val="-8"/>
          <w:cs/>
        </w:rPr>
        <w:t>สามารถบูรณาการความรู้ในศาสตร์ของรายวิชากับความรู้ด้านเทคโนโลยีอย่างเหมาะสม</w:t>
      </w:r>
    </w:p>
    <w:p w14:paraId="5752B0DC" w14:textId="77777777" w:rsidR="00D330E1" w:rsidRDefault="00D330E1" w:rsidP="00D330E1">
      <w:pPr>
        <w:tabs>
          <w:tab w:val="left" w:pos="851"/>
          <w:tab w:val="left" w:pos="1276"/>
          <w:tab w:val="left" w:pos="1418"/>
          <w:tab w:val="left" w:pos="1701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b/>
          <w:bCs/>
        </w:rPr>
        <w:t>3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 w:rsidRPr="00FD105F">
        <w:rPr>
          <w:rFonts w:ascii="TH SarabunPSK" w:hAnsi="TH SarabunPSK" w:cs="TH SarabunPSK"/>
          <w:b/>
          <w:bCs/>
          <w:cs/>
        </w:rPr>
        <w:t>.3</w:t>
      </w:r>
      <w:r>
        <w:rPr>
          <w:rFonts w:ascii="TH SarabunPSK" w:hAnsi="TH SarabunPSK" w:cs="TH SarabunPSK" w:hint="cs"/>
          <w:b/>
          <w:bCs/>
          <w:cs/>
        </w:rPr>
        <w:t xml:space="preserve"> ด้าน</w:t>
      </w:r>
      <w:r w:rsidRPr="00FD105F">
        <w:rPr>
          <w:rFonts w:ascii="TH SarabunPSK" w:hAnsi="TH SarabunPSK" w:cs="TH SarabunPSK"/>
          <w:b/>
          <w:bCs/>
          <w:cs/>
        </w:rPr>
        <w:t>ทักษะทางปัญญา</w:t>
      </w:r>
    </w:p>
    <w:p w14:paraId="1A57C86F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 w:rsidRPr="00974742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  <w:cs/>
        </w:rPr>
        <w:t>)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คิดอย่างมีวิจารณญาณและเป็นระบบได้</w:t>
      </w:r>
    </w:p>
    <w:p w14:paraId="34B0FC01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FD105F">
        <w:rPr>
          <w:rFonts w:ascii="TH SarabunPSK" w:hAnsi="TH SarabunPSK" w:cs="TH SarabunPSK"/>
          <w:cs/>
        </w:rPr>
        <w:t>2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สืบค้น ตีความ เพื่อแก้ไขปัญหาอย่างสร้างสรรค์ได้</w:t>
      </w:r>
    </w:p>
    <w:p w14:paraId="04C07641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FD105F"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>) รวบรวม ศึกษา วิเคราะห์ และสรุปประเด็นปัญหาได้</w:t>
      </w:r>
    </w:p>
    <w:p w14:paraId="66853E74" w14:textId="77777777" w:rsidR="00D330E1" w:rsidRPr="00F01A28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FD105F">
        <w:rPr>
          <w:rFonts w:ascii="TH SarabunPSK" w:hAnsi="TH SarabunPSK" w:cs="TH SarabunPSK"/>
          <w:cs/>
        </w:rPr>
        <w:t>4</w:t>
      </w:r>
      <w:r>
        <w:rPr>
          <w:rFonts w:ascii="TH SarabunPSK" w:hAnsi="TH SarabunPSK" w:cs="TH SarabunPSK" w:hint="cs"/>
          <w:cs/>
        </w:rPr>
        <w:t>) ประยุกต์ความรู้และทักษะการแก้ไขปัญหาได้อย่างเหมาะสม</w:t>
      </w:r>
    </w:p>
    <w:p w14:paraId="20B9D3BD" w14:textId="77777777" w:rsidR="00D330E1" w:rsidRPr="00016BA2" w:rsidRDefault="00D330E1" w:rsidP="00D330E1">
      <w:pPr>
        <w:tabs>
          <w:tab w:val="left" w:pos="851"/>
          <w:tab w:val="left" w:pos="1276"/>
          <w:tab w:val="left" w:pos="1418"/>
          <w:tab w:val="left" w:pos="1701"/>
        </w:tabs>
        <w:ind w:firstLine="0"/>
        <w:jc w:val="thaiDistribute"/>
        <w:rPr>
          <w:rFonts w:ascii="TH SarabunPSK" w:hAnsi="TH SarabunPSK" w:cs="TH SarabunPSK"/>
          <w:b/>
          <w:bCs/>
        </w:rPr>
      </w:pPr>
      <w:r w:rsidRPr="00FD105F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</w:rPr>
        <w:t>3</w:t>
      </w:r>
      <w:r w:rsidRPr="00FD105F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/>
          <w:b/>
          <w:bCs/>
          <w:cs/>
        </w:rPr>
        <w:t>.</w:t>
      </w:r>
      <w:r w:rsidRPr="00FD105F">
        <w:rPr>
          <w:rFonts w:ascii="TH SarabunPSK" w:hAnsi="TH SarabunPSK" w:cs="TH SarabunPSK"/>
          <w:b/>
          <w:bCs/>
          <w:cs/>
        </w:rPr>
        <w:t>4</w:t>
      </w:r>
      <w:r>
        <w:rPr>
          <w:rFonts w:ascii="TH SarabunPSK" w:hAnsi="TH SarabunPSK" w:cs="TH SarabunPSK" w:hint="cs"/>
          <w:b/>
          <w:bCs/>
          <w:cs/>
        </w:rPr>
        <w:tab/>
        <w:t>ด้าน</w:t>
      </w:r>
      <w:r w:rsidRPr="00FD105F">
        <w:rPr>
          <w:rFonts w:ascii="TH SarabunPSK" w:hAnsi="TH SarabunPSK" w:cs="TH SarabunPSK"/>
          <w:b/>
          <w:bCs/>
          <w:cs/>
        </w:rPr>
        <w:t>ทักษะความสัมพันธ์ระหว่างบุคคลและความรับผิดชอบ</w:t>
      </w:r>
    </w:p>
    <w:p w14:paraId="13FCCD35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FD105F"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 w:hint="cs"/>
          <w:cs/>
        </w:rPr>
        <w:t>)</w:t>
      </w:r>
      <w:r w:rsidRPr="00FD105F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>สามารถสื่อสารทั้งภาษาไทยและภาษาต่างประเทศได้อย่างมีประสิทธิภาพ</w:t>
      </w:r>
    </w:p>
    <w:p w14:paraId="64593209" w14:textId="77777777" w:rsidR="00D330E1" w:rsidRPr="00FD105F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ab/>
      </w:r>
      <w:r w:rsidRPr="00FD105F">
        <w:rPr>
          <w:rFonts w:ascii="TH SarabunPSK" w:hAnsi="TH SarabunPSK" w:cs="TH SarabunPSK"/>
          <w:cs/>
        </w:rPr>
        <w:t>2</w:t>
      </w:r>
      <w:r>
        <w:rPr>
          <w:rFonts w:ascii="TH SarabunPSK" w:hAnsi="TH SarabunPSK" w:cs="TH SarabunPSK" w:hint="cs"/>
          <w:cs/>
        </w:rPr>
        <w:t>)</w:t>
      </w:r>
      <w:r w:rsidRPr="00FD105F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>สามารถให้ความช่วยเหลือและอำนวยความสะดวกในการแก้ปัญหาในสถานการณ์ต่าง ๆ ทั้งบทบาทผู้นำ ผู้ตาม หรือในบทบาทผู้ร่วมทำงาน</w:t>
      </w:r>
    </w:p>
    <w:p w14:paraId="4CE15D8F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ab/>
      </w:r>
      <w:r w:rsidRPr="00FD105F"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>เป็นผู้ริเริ่มแสดงประเด็นในการแก้ไขสถานการณ์ทั้งส่วนตัวและส่วนรวมและ            มีจุดยืนอย่างเหมาะสมของตนเองและผู้อื่น</w:t>
      </w:r>
    </w:p>
    <w:p w14:paraId="7CCF0C10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4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>มีความรับผิดชอบในการพัฒนาการเรียนรู้และการกระทำของตนเอง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และของกลุ่ม</w:t>
      </w:r>
    </w:p>
    <w:p w14:paraId="2E0ECF34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ab/>
        <w:t>3</w:t>
      </w:r>
      <w:r w:rsidRPr="00FD105F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/>
          <w:b/>
          <w:bCs/>
          <w:cs/>
        </w:rPr>
        <w:t>.</w:t>
      </w:r>
      <w:r w:rsidRPr="00FD105F"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ด้าน</w:t>
      </w:r>
      <w:r w:rsidRPr="00FD105F">
        <w:rPr>
          <w:rFonts w:ascii="TH SarabunPSK" w:hAnsi="TH SarabunPSK" w:cs="TH SarabunPSK"/>
          <w:b/>
          <w:bCs/>
          <w:cs/>
        </w:rPr>
        <w:t>ทักษะการวิเคราะห์เชิงตัวเลข การสื่อสาร และการใช้เทคโนโลยีสารสนเทศ</w:t>
      </w:r>
      <w:r w:rsidRPr="00FD105F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D64EE"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 w:hint="cs"/>
          <w:cs/>
        </w:rPr>
        <w:t>) มีทักษะในการใช้เทคโนโลยีด้านการสื่อสาร</w:t>
      </w:r>
    </w:p>
    <w:p w14:paraId="092FCE71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2</w:t>
      </w:r>
      <w:r>
        <w:rPr>
          <w:rFonts w:ascii="TH SarabunPSK" w:hAnsi="TH SarabunPSK" w:cs="TH SarabunPSK" w:hint="cs"/>
          <w:cs/>
        </w:rPr>
        <w:t>)</w:t>
      </w:r>
      <w:r w:rsidRPr="00FD105F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เลือกรูปแบบการสื่อสารได้อย่างเหมาะสม</w:t>
      </w:r>
    </w:p>
    <w:p w14:paraId="0A0F82A5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>)</w:t>
      </w:r>
      <w:r w:rsidRPr="00FD105F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ประยุกต์ใช้สารสนเทศในการศึกษา และการทำงาน</w:t>
      </w:r>
    </w:p>
    <w:p w14:paraId="1013B342" w14:textId="77777777" w:rsidR="00D330E1" w:rsidRDefault="00D330E1" w:rsidP="00D330E1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4</w:t>
      </w:r>
      <w:r>
        <w:rPr>
          <w:rFonts w:ascii="TH SarabunPSK" w:hAnsi="TH SarabunPSK" w:cs="TH SarabunPSK" w:hint="cs"/>
          <w:cs/>
        </w:rPr>
        <w:t>)</w:t>
      </w:r>
      <w:r w:rsidRPr="00FD105F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สามารถสื่อสารอย่างมีประสิทธิภาพทั้งปากเปล่าและการเขียนพร้อมทั้งเลือกใช้รูปแบบของสื่อการนำเสนอได้อย่างเหมาะสม</w:t>
      </w:r>
    </w:p>
    <w:p w14:paraId="4F5E1C80" w14:textId="77777777" w:rsidR="00FF666D" w:rsidRPr="00864D18" w:rsidRDefault="00FF666D" w:rsidP="00FF666D">
      <w:pPr>
        <w:tabs>
          <w:tab w:val="left" w:pos="851"/>
          <w:tab w:val="left" w:pos="1276"/>
          <w:tab w:val="left" w:pos="1418"/>
          <w:tab w:val="left" w:pos="1701"/>
        </w:tabs>
        <w:ind w:firstLine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</w:p>
    <w:p w14:paraId="68782E28" w14:textId="77777777" w:rsidR="00FF666D" w:rsidRPr="00864D18" w:rsidRDefault="00FF666D" w:rsidP="00FF666D">
      <w:pPr>
        <w:tabs>
          <w:tab w:val="left" w:pos="851"/>
          <w:tab w:val="left" w:pos="1276"/>
        </w:tabs>
        <w:ind w:firstLine="0"/>
        <w:jc w:val="thaiDistribute"/>
        <w:rPr>
          <w:rFonts w:ascii="TH SarabunPSK" w:hAnsi="TH SarabunPSK" w:cs="TH SarabunPSK"/>
          <w:cs/>
        </w:rPr>
        <w:sectPr w:rsidR="00FF666D" w:rsidRPr="00864D18" w:rsidSect="009F46FA">
          <w:footerReference w:type="default" r:id="rId7"/>
          <w:footerReference w:type="first" r:id="rId8"/>
          <w:pgSz w:w="11907" w:h="16840" w:code="9"/>
          <w:pgMar w:top="2160" w:right="1440" w:bottom="1440" w:left="2160" w:header="432" w:footer="432" w:gutter="0"/>
          <w:cols w:space="708"/>
          <w:titlePg/>
          <w:docGrid w:linePitch="435"/>
        </w:sectPr>
      </w:pPr>
      <w:bookmarkStart w:id="0" w:name="_GoBack"/>
      <w:bookmarkEnd w:id="0"/>
    </w:p>
    <w:p w14:paraId="658F99FB" w14:textId="77777777" w:rsidR="00FF666D" w:rsidRPr="00752FEE" w:rsidRDefault="00FF666D" w:rsidP="00FF666D">
      <w:pPr>
        <w:ind w:firstLine="0"/>
        <w:jc w:val="center"/>
        <w:rPr>
          <w:rFonts w:ascii="TH SarabunPSK" w:hAnsi="TH SarabunPSK" w:cs="TH SarabunPSK"/>
          <w:b/>
          <w:bCs/>
          <w:color w:val="auto"/>
        </w:rPr>
      </w:pPr>
      <w:r w:rsidRPr="00752FEE">
        <w:rPr>
          <w:rFonts w:ascii="TH SarabunPSK" w:hAnsi="TH SarabunPSK" w:cs="TH SarabunPSK"/>
          <w:b/>
          <w:bCs/>
          <w:color w:val="auto"/>
          <w:cs/>
        </w:rPr>
        <w:lastRenderedPageBreak/>
        <w:t>แผนที่แสดงการกระจายความรับผิดชอบมาตรฐานผลการเรียนรู้จากหลักสูตรสู่รายวิชา (</w:t>
      </w:r>
      <w:r w:rsidRPr="00752FEE">
        <w:rPr>
          <w:rFonts w:ascii="TH SarabunPSK" w:hAnsi="TH SarabunPSK" w:cs="TH SarabunPSK"/>
          <w:b/>
          <w:bCs/>
          <w:color w:val="auto"/>
        </w:rPr>
        <w:t>Curriculum Mapping</w:t>
      </w:r>
      <w:r w:rsidRPr="00752FEE">
        <w:rPr>
          <w:rFonts w:ascii="TH SarabunPSK" w:hAnsi="TH SarabunPSK" w:cs="TH SarabunPSK"/>
          <w:b/>
          <w:bCs/>
          <w:color w:val="auto"/>
          <w:cs/>
        </w:rPr>
        <w:t>)</w:t>
      </w:r>
    </w:p>
    <w:p w14:paraId="51133023" w14:textId="77777777" w:rsidR="00FF666D" w:rsidRPr="00752FEE" w:rsidRDefault="00FF666D" w:rsidP="00FF666D">
      <w:pPr>
        <w:ind w:firstLine="0"/>
        <w:jc w:val="center"/>
        <w:rPr>
          <w:rFonts w:ascii="TH SarabunPSK" w:hAnsi="TH SarabunPSK" w:cs="TH SarabunPSK"/>
          <w:color w:val="auto"/>
        </w:rPr>
      </w:pPr>
      <w:r w:rsidRPr="00752FEE">
        <w:rPr>
          <w:rFonts w:ascii="TH SarabunPSK" w:hAnsi="TH SarabunPSK" w:cs="TH SarabunPSK"/>
          <w:color w:val="auto"/>
          <w:sz w:val="18"/>
          <w:szCs w:val="18"/>
        </w:rPr>
        <w:sym w:font="Wingdings 2" w:char="F098"/>
      </w:r>
      <w:r w:rsidRPr="00752FEE">
        <w:rPr>
          <w:rFonts w:ascii="TH SarabunPSK" w:hAnsi="TH SarabunPSK" w:cs="TH SarabunPSK"/>
          <w:color w:val="auto"/>
          <w:cs/>
        </w:rPr>
        <w:t xml:space="preserve"> </w:t>
      </w:r>
      <w:r w:rsidRPr="00752FEE">
        <w:rPr>
          <w:rFonts w:ascii="TH SarabunPSK" w:hAnsi="TH SarabunPSK" w:cs="TH SarabunPSK" w:hint="cs"/>
          <w:color w:val="auto"/>
          <w:cs/>
        </w:rPr>
        <w:t xml:space="preserve"> </w:t>
      </w:r>
      <w:r w:rsidRPr="00752FEE">
        <w:rPr>
          <w:rFonts w:ascii="TH SarabunPSK" w:hAnsi="TH SarabunPSK" w:cs="TH SarabunPSK"/>
          <w:color w:val="auto"/>
          <w:cs/>
        </w:rPr>
        <w:t xml:space="preserve">ความรับผิดชอบหลัก  </w:t>
      </w:r>
      <w:r w:rsidRPr="00752FEE">
        <w:rPr>
          <w:rFonts w:ascii="TH SarabunPSK" w:hAnsi="TH SarabunPSK" w:cs="TH SarabunPSK" w:hint="cs"/>
          <w:color w:val="auto"/>
          <w:cs/>
        </w:rPr>
        <w:t xml:space="preserve">     </w:t>
      </w:r>
      <w:r w:rsidRPr="00752FEE">
        <w:rPr>
          <w:rFonts w:ascii="TH SarabunPSK" w:hAnsi="TH SarabunPSK" w:cs="TH SarabunPSK"/>
          <w:color w:val="auto"/>
          <w:sz w:val="18"/>
          <w:szCs w:val="18"/>
        </w:rPr>
        <w:sym w:font="Wingdings 2" w:char="F099"/>
      </w:r>
      <w:r w:rsidRPr="00752FEE">
        <w:rPr>
          <w:rFonts w:ascii="TH SarabunPSK" w:hAnsi="TH SarabunPSK" w:cs="TH SarabunPSK"/>
          <w:color w:val="auto"/>
          <w:cs/>
        </w:rPr>
        <w:t xml:space="preserve">  ความรับผิดชอบรอง </w:t>
      </w:r>
    </w:p>
    <w:tbl>
      <w:tblPr>
        <w:tblW w:w="136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0"/>
        <w:gridCol w:w="382"/>
        <w:gridCol w:w="383"/>
        <w:gridCol w:w="382"/>
        <w:gridCol w:w="383"/>
        <w:gridCol w:w="337"/>
        <w:gridCol w:w="338"/>
        <w:gridCol w:w="337"/>
        <w:gridCol w:w="338"/>
        <w:gridCol w:w="382"/>
        <w:gridCol w:w="383"/>
        <w:gridCol w:w="382"/>
        <w:gridCol w:w="383"/>
        <w:gridCol w:w="427"/>
        <w:gridCol w:w="428"/>
        <w:gridCol w:w="427"/>
        <w:gridCol w:w="428"/>
        <w:gridCol w:w="472"/>
        <w:gridCol w:w="473"/>
        <w:gridCol w:w="472"/>
        <w:gridCol w:w="473"/>
      </w:tblGrid>
      <w:tr w:rsidR="00FF666D" w:rsidRPr="00FD105F" w14:paraId="442BEE9F" w14:textId="77777777" w:rsidTr="009F46FA">
        <w:trPr>
          <w:trHeight w:val="379"/>
          <w:jc w:val="center"/>
        </w:trPr>
        <w:tc>
          <w:tcPr>
            <w:tcW w:w="5590" w:type="dxa"/>
            <w:vMerge w:val="restart"/>
            <w:shd w:val="clear" w:color="auto" w:fill="auto"/>
            <w:vAlign w:val="center"/>
          </w:tcPr>
          <w:p w14:paraId="682A9584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113" w:firstLine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B7A0A">
              <w:rPr>
                <w:rFonts w:ascii="TH SarabunPSK" w:hAnsi="TH SarabunPSK" w:cs="TH SarabunPSK"/>
                <w:b/>
                <w:bCs/>
                <w:cs/>
              </w:rPr>
              <w:t>รายวิชา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44B6CAE2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-110" w:firstLine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105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1.คุณธรรม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</w:t>
            </w:r>
            <w:r w:rsidRPr="00FD105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ริยธรรม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14:paraId="33922974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105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2. ความรู้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094D0975" w14:textId="77777777" w:rsidR="00FF666D" w:rsidRPr="00FD105F" w:rsidRDefault="00FF666D" w:rsidP="009F46FA">
            <w:pPr>
              <w:tabs>
                <w:tab w:val="left" w:pos="709"/>
                <w:tab w:val="left" w:pos="880"/>
                <w:tab w:val="left" w:pos="1560"/>
                <w:tab w:val="left" w:pos="1701"/>
                <w:tab w:val="left" w:pos="1985"/>
              </w:tabs>
              <w:ind w:right="-110" w:firstLine="0"/>
              <w:jc w:val="lef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105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3.ทักษะทางปัญญา</w:t>
            </w: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 w14:paraId="6B707776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105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4. ทักษะความสัมพันธ์</w:t>
            </w:r>
          </w:p>
          <w:p w14:paraId="54A3DF47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105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ระหว่างบุคคลและความรับผิดชอบ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2DB998E9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D105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5.ทักษะการวิเคราะห์เชิงตัวเลขการสื่อสารและการใช้เทคโนโลยีสารสนเทศ</w:t>
            </w:r>
          </w:p>
        </w:tc>
      </w:tr>
      <w:tr w:rsidR="00FF666D" w:rsidRPr="00FD105F" w14:paraId="586B0772" w14:textId="77777777" w:rsidTr="009F46FA">
        <w:trPr>
          <w:trHeight w:val="379"/>
          <w:jc w:val="center"/>
        </w:trPr>
        <w:tc>
          <w:tcPr>
            <w:tcW w:w="5590" w:type="dxa"/>
            <w:vMerge/>
            <w:shd w:val="clear" w:color="auto" w:fill="auto"/>
            <w:vAlign w:val="center"/>
          </w:tcPr>
          <w:p w14:paraId="646E2AA4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113" w:firstLine="0"/>
              <w:jc w:val="lef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14:paraId="7166D075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0"/>
                <w:szCs w:val="20"/>
              </w:rPr>
              <w:t>1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                    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10581483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2</w:t>
            </w:r>
          </w:p>
        </w:tc>
        <w:tc>
          <w:tcPr>
            <w:tcW w:w="382" w:type="dxa"/>
            <w:shd w:val="clear" w:color="auto" w:fill="auto"/>
            <w:vAlign w:val="center"/>
          </w:tcPr>
          <w:p w14:paraId="1E17B0BF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0DE449FC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4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09F6FDAD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1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636E8101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2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2157F52E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3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4665BC2E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4</w:t>
            </w:r>
          </w:p>
        </w:tc>
        <w:tc>
          <w:tcPr>
            <w:tcW w:w="382" w:type="dxa"/>
            <w:shd w:val="clear" w:color="auto" w:fill="auto"/>
            <w:vAlign w:val="center"/>
          </w:tcPr>
          <w:p w14:paraId="47F0FBB7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02F56E81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2</w:t>
            </w:r>
          </w:p>
        </w:tc>
        <w:tc>
          <w:tcPr>
            <w:tcW w:w="382" w:type="dxa"/>
            <w:shd w:val="clear" w:color="auto" w:fill="auto"/>
            <w:vAlign w:val="center"/>
          </w:tcPr>
          <w:p w14:paraId="1C9D083B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4F519035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4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7162AC2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1</w:t>
            </w:r>
          </w:p>
        </w:tc>
        <w:tc>
          <w:tcPr>
            <w:tcW w:w="428" w:type="dxa"/>
            <w:shd w:val="clear" w:color="auto" w:fill="auto"/>
            <w:vAlign w:val="center"/>
          </w:tcPr>
          <w:p w14:paraId="7872FE5C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2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E94FDDD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3</w:t>
            </w:r>
          </w:p>
        </w:tc>
        <w:tc>
          <w:tcPr>
            <w:tcW w:w="428" w:type="dxa"/>
            <w:shd w:val="clear" w:color="auto" w:fill="auto"/>
            <w:vAlign w:val="center"/>
          </w:tcPr>
          <w:p w14:paraId="64DBFD98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4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669CA93A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1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314FD53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2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7747182A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3</w:t>
            </w:r>
          </w:p>
        </w:tc>
        <w:tc>
          <w:tcPr>
            <w:tcW w:w="473" w:type="dxa"/>
            <w:vAlign w:val="center"/>
          </w:tcPr>
          <w:p w14:paraId="7D76FA3E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4</w:t>
            </w:r>
          </w:p>
        </w:tc>
      </w:tr>
      <w:tr w:rsidR="00FF666D" w:rsidRPr="00FD105F" w14:paraId="223035F6" w14:textId="77777777" w:rsidTr="009F46FA">
        <w:trPr>
          <w:trHeight w:val="404"/>
          <w:jc w:val="center"/>
        </w:trPr>
        <w:tc>
          <w:tcPr>
            <w:tcW w:w="5590" w:type="dxa"/>
            <w:shd w:val="clear" w:color="auto" w:fill="BFBFBF"/>
            <w:vAlign w:val="center"/>
          </w:tcPr>
          <w:p w14:paraId="1D09820C" w14:textId="195FA0F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113" w:firstLine="0"/>
              <w:jc w:val="left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หมวดวิชาศึกษาทั่วไป </w:t>
            </w:r>
          </w:p>
        </w:tc>
        <w:tc>
          <w:tcPr>
            <w:tcW w:w="382" w:type="dxa"/>
            <w:shd w:val="clear" w:color="auto" w:fill="BFBFBF"/>
            <w:vAlign w:val="center"/>
          </w:tcPr>
          <w:p w14:paraId="10CED3D7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3" w:type="dxa"/>
            <w:shd w:val="clear" w:color="auto" w:fill="BFBFBF"/>
            <w:vAlign w:val="center"/>
          </w:tcPr>
          <w:p w14:paraId="69A18B89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2" w:type="dxa"/>
            <w:shd w:val="clear" w:color="auto" w:fill="BFBFBF"/>
            <w:vAlign w:val="center"/>
          </w:tcPr>
          <w:p w14:paraId="7572FBF4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3" w:type="dxa"/>
            <w:shd w:val="clear" w:color="auto" w:fill="BFBFBF"/>
            <w:vAlign w:val="center"/>
          </w:tcPr>
          <w:p w14:paraId="5738C324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37" w:type="dxa"/>
            <w:shd w:val="clear" w:color="auto" w:fill="BFBFBF"/>
            <w:vAlign w:val="center"/>
          </w:tcPr>
          <w:p w14:paraId="37A30D87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38" w:type="dxa"/>
            <w:shd w:val="clear" w:color="auto" w:fill="BFBFBF"/>
            <w:vAlign w:val="center"/>
          </w:tcPr>
          <w:p w14:paraId="054AB888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37" w:type="dxa"/>
            <w:shd w:val="clear" w:color="auto" w:fill="BFBFBF"/>
            <w:vAlign w:val="center"/>
          </w:tcPr>
          <w:p w14:paraId="1E95EDA2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38" w:type="dxa"/>
            <w:shd w:val="clear" w:color="auto" w:fill="BFBFBF"/>
            <w:vAlign w:val="center"/>
          </w:tcPr>
          <w:p w14:paraId="78CA2A7A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2" w:type="dxa"/>
            <w:shd w:val="clear" w:color="auto" w:fill="BFBFBF"/>
            <w:vAlign w:val="center"/>
          </w:tcPr>
          <w:p w14:paraId="7ECC8739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3" w:type="dxa"/>
            <w:shd w:val="clear" w:color="auto" w:fill="BFBFBF"/>
            <w:vAlign w:val="center"/>
          </w:tcPr>
          <w:p w14:paraId="076C8E1F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2" w:type="dxa"/>
            <w:shd w:val="clear" w:color="auto" w:fill="BFBFBF"/>
            <w:vAlign w:val="center"/>
          </w:tcPr>
          <w:p w14:paraId="6A94EAD7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3" w:type="dxa"/>
            <w:shd w:val="clear" w:color="auto" w:fill="BFBFBF"/>
            <w:vAlign w:val="center"/>
          </w:tcPr>
          <w:p w14:paraId="6E02210E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7" w:type="dxa"/>
            <w:shd w:val="clear" w:color="auto" w:fill="BFBFBF"/>
            <w:vAlign w:val="center"/>
          </w:tcPr>
          <w:p w14:paraId="62BB05F4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8" w:type="dxa"/>
            <w:shd w:val="clear" w:color="auto" w:fill="BFBFBF"/>
            <w:vAlign w:val="center"/>
          </w:tcPr>
          <w:p w14:paraId="3BE042D3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7" w:type="dxa"/>
            <w:shd w:val="clear" w:color="auto" w:fill="BFBFBF"/>
            <w:vAlign w:val="center"/>
          </w:tcPr>
          <w:p w14:paraId="257062AF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8" w:type="dxa"/>
            <w:shd w:val="clear" w:color="auto" w:fill="BFBFBF"/>
            <w:vAlign w:val="center"/>
          </w:tcPr>
          <w:p w14:paraId="638698BB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2" w:type="dxa"/>
            <w:shd w:val="clear" w:color="auto" w:fill="BFBFBF"/>
            <w:vAlign w:val="center"/>
          </w:tcPr>
          <w:p w14:paraId="3D9E30E0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3" w:type="dxa"/>
            <w:shd w:val="clear" w:color="auto" w:fill="BFBFBF"/>
            <w:vAlign w:val="center"/>
          </w:tcPr>
          <w:p w14:paraId="78C5CD46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2" w:type="dxa"/>
            <w:shd w:val="clear" w:color="auto" w:fill="BFBFBF"/>
            <w:vAlign w:val="center"/>
          </w:tcPr>
          <w:p w14:paraId="5760F6B5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3" w:type="dxa"/>
            <w:shd w:val="clear" w:color="auto" w:fill="BFBFBF"/>
            <w:vAlign w:val="center"/>
          </w:tcPr>
          <w:p w14:paraId="3DE55665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FF666D" w:rsidRPr="00FD105F" w14:paraId="5599AE53" w14:textId="77777777" w:rsidTr="009F46FA">
        <w:trPr>
          <w:trHeight w:val="404"/>
          <w:jc w:val="center"/>
        </w:trPr>
        <w:tc>
          <w:tcPr>
            <w:tcW w:w="13600" w:type="dxa"/>
            <w:gridSpan w:val="21"/>
            <w:shd w:val="clear" w:color="auto" w:fill="D9D9D9"/>
            <w:vAlign w:val="center"/>
          </w:tcPr>
          <w:p w14:paraId="2E92ECF8" w14:textId="04AEF2C9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eastAsia="MS Mincho" w:hAnsi="TH SarabunPSK" w:cs="TH SarabunPSK"/>
                <w:b/>
                <w:bCs/>
                <w:sz w:val="28"/>
                <w:szCs w:val="28"/>
                <w:cs/>
              </w:rPr>
              <w:t>กลุ่มวิชาภาษา</w:t>
            </w:r>
            <w:r w:rsidRPr="007B7A0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FF666D" w:rsidRPr="00D6132A" w14:paraId="01EF482A" w14:textId="77777777" w:rsidTr="00C65D96">
        <w:trPr>
          <w:trHeight w:val="404"/>
          <w:jc w:val="center"/>
        </w:trPr>
        <w:tc>
          <w:tcPr>
            <w:tcW w:w="5590" w:type="dxa"/>
            <w:vAlign w:val="center"/>
          </w:tcPr>
          <w:p w14:paraId="03C183E4" w14:textId="5353ACEE" w:rsidR="00FF666D" w:rsidRPr="007B7A0A" w:rsidRDefault="00923280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-108" w:firstLine="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="00FF666D" w:rsidRPr="007B7A0A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="00FF666D" w:rsidRPr="007B7A0A">
              <w:rPr>
                <w:rFonts w:ascii="TH SarabunPSK" w:hAnsi="TH SarabunPSK" w:cs="TH SarabunPSK"/>
                <w:sz w:val="28"/>
                <w:szCs w:val="28"/>
              </w:rPr>
              <w:t>4000</w:t>
            </w:r>
            <w:r w:rsidR="00FF666D" w:rsidRPr="007B7A0A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="00FF666D" w:rsidRPr="007B7A0A">
              <w:rPr>
                <w:rFonts w:ascii="TH SarabunPSK" w:hAnsi="TH SarabunPSK" w:cs="TH SarabunPSK"/>
                <w:sz w:val="28"/>
                <w:szCs w:val="28"/>
              </w:rPr>
              <w:t>1101</w:t>
            </w:r>
            <w:r w:rsidR="00FF666D" w:rsidRPr="007B7A0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FF666D" w:rsidRPr="007B7A0A">
              <w:rPr>
                <w:rFonts w:ascii="TH SarabunPSK" w:hAnsi="TH SarabunPSK" w:cs="TH SarabunPSK"/>
                <w:sz w:val="28"/>
                <w:szCs w:val="28"/>
                <w:cs/>
              </w:rPr>
              <w:t>ภาษาไทยเพื่อการสื่อสารและการนำเสนอ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31ED7E39" w14:textId="2663627A" w:rsidR="00FF666D" w:rsidRPr="00C65D96" w:rsidRDefault="00C65D96" w:rsidP="009F46FA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7F10139D" w14:textId="59187809" w:rsidR="00FF666D" w:rsidRPr="00C65D96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26CD761B" w14:textId="77777777" w:rsidR="00FF666D" w:rsidRPr="00C65D96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83" w:type="dxa"/>
            <w:shd w:val="clear" w:color="auto" w:fill="FFFF00"/>
            <w:vAlign w:val="center"/>
          </w:tcPr>
          <w:p w14:paraId="3338BE41" w14:textId="5DA4B544" w:rsidR="00FF666D" w:rsidRPr="00C65D96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37" w:type="dxa"/>
            <w:vAlign w:val="center"/>
          </w:tcPr>
          <w:p w14:paraId="22E7924A" w14:textId="5BC90FDA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8" w:type="dxa"/>
            <w:vAlign w:val="center"/>
          </w:tcPr>
          <w:p w14:paraId="28E3F015" w14:textId="3DB1D847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7" w:type="dxa"/>
            <w:vAlign w:val="center"/>
          </w:tcPr>
          <w:p w14:paraId="4B7E2F3E" w14:textId="4B7200BA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8" w:type="dxa"/>
            <w:vAlign w:val="center"/>
          </w:tcPr>
          <w:p w14:paraId="42E740A7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2" w:type="dxa"/>
            <w:shd w:val="clear" w:color="auto" w:fill="FFFF00"/>
            <w:vAlign w:val="center"/>
          </w:tcPr>
          <w:p w14:paraId="3CA82C6C" w14:textId="1E2C4052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1ABCF857" w14:textId="0068ABDF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5E8FD18F" w14:textId="22AC3E51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4E673E61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7" w:type="dxa"/>
            <w:vAlign w:val="center"/>
          </w:tcPr>
          <w:p w14:paraId="69D0EA80" w14:textId="1EC51E49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8" w:type="dxa"/>
            <w:vAlign w:val="center"/>
          </w:tcPr>
          <w:p w14:paraId="0EC1137C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7" w:type="dxa"/>
            <w:vAlign w:val="center"/>
          </w:tcPr>
          <w:p w14:paraId="20152D80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8" w:type="dxa"/>
            <w:vAlign w:val="center"/>
          </w:tcPr>
          <w:p w14:paraId="677F5CD7" w14:textId="07E70D2A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72" w:type="dxa"/>
            <w:shd w:val="clear" w:color="auto" w:fill="FFFF00"/>
            <w:vAlign w:val="center"/>
          </w:tcPr>
          <w:p w14:paraId="1C19A00A" w14:textId="6CFE9564" w:rsidR="00FF666D" w:rsidRPr="007B7A0A" w:rsidRDefault="00CB3BF4" w:rsidP="009F46FA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1E1D63BF" w14:textId="720023C1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68884E22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3" w:type="dxa"/>
            <w:shd w:val="clear" w:color="auto" w:fill="FFFF00"/>
            <w:vAlign w:val="center"/>
          </w:tcPr>
          <w:p w14:paraId="502A4D96" w14:textId="7DB60D1E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</w:tr>
      <w:tr w:rsidR="00FF666D" w:rsidRPr="00D6132A" w14:paraId="6250E67B" w14:textId="77777777" w:rsidTr="00C65D96">
        <w:trPr>
          <w:trHeight w:val="404"/>
          <w:jc w:val="center"/>
        </w:trPr>
        <w:tc>
          <w:tcPr>
            <w:tcW w:w="5590" w:type="dxa"/>
            <w:vAlign w:val="center"/>
          </w:tcPr>
          <w:p w14:paraId="53B03079" w14:textId="68BBA874" w:rsidR="00FF666D" w:rsidRPr="00486E52" w:rsidRDefault="00923280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-108" w:firstLine="0"/>
              <w:jc w:val="lef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Pr="00486E5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Pr="00486E52">
              <w:rPr>
                <w:rFonts w:ascii="TH SarabunPSK" w:hAnsi="TH SarabunPSK" w:cs="TH SarabunPSK"/>
                <w:sz w:val="28"/>
                <w:szCs w:val="28"/>
              </w:rPr>
              <w:t>4000</w:t>
            </w:r>
            <w:r w:rsidRPr="00486E5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Pr="00486E52">
              <w:rPr>
                <w:rFonts w:ascii="TH SarabunPSK" w:hAnsi="TH SarabunPSK" w:cs="TH SarabunPSK"/>
                <w:sz w:val="28"/>
                <w:szCs w:val="28"/>
              </w:rPr>
              <w:t>110</w:t>
            </w: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486E5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923280">
              <w:rPr>
                <w:rFonts w:ascii="TH SarabunPSK" w:hAnsi="TH SarabunPSK" w:cs="TH SarabunPSK"/>
                <w:sz w:val="28"/>
                <w:szCs w:val="28"/>
                <w:cs/>
              </w:rPr>
              <w:t>ภาษาไทยเพื่อปฏิบัติงานอาชีพ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29407B29" w14:textId="1AC1DDB2" w:rsidR="00FF666D" w:rsidRPr="00C65D96" w:rsidRDefault="00C65D96" w:rsidP="009F46FA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29C19F46" w14:textId="77777777" w:rsidR="00FF666D" w:rsidRPr="00C65D96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2" w:type="dxa"/>
            <w:shd w:val="clear" w:color="auto" w:fill="FFFF00"/>
            <w:vAlign w:val="center"/>
          </w:tcPr>
          <w:p w14:paraId="04080FEF" w14:textId="77777777" w:rsidR="00FF666D" w:rsidRPr="00C65D96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83" w:type="dxa"/>
            <w:shd w:val="clear" w:color="auto" w:fill="FFFF00"/>
            <w:vAlign w:val="center"/>
          </w:tcPr>
          <w:p w14:paraId="4457EC96" w14:textId="56DDC72F" w:rsidR="00FF666D" w:rsidRPr="00C65D96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37" w:type="dxa"/>
            <w:vAlign w:val="center"/>
          </w:tcPr>
          <w:p w14:paraId="7C1C0922" w14:textId="6F92B3F0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8" w:type="dxa"/>
            <w:vAlign w:val="center"/>
          </w:tcPr>
          <w:p w14:paraId="5A976AF7" w14:textId="6AC2FC4C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7" w:type="dxa"/>
            <w:vAlign w:val="center"/>
          </w:tcPr>
          <w:p w14:paraId="7DEF6B41" w14:textId="5555EE03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8" w:type="dxa"/>
            <w:vAlign w:val="center"/>
          </w:tcPr>
          <w:p w14:paraId="64F2A189" w14:textId="5C98D356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4B2BE799" w14:textId="4A9630F9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6E60C8D2" w14:textId="44DF6990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1205243E" w14:textId="49E1A5BC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6A4C0D0D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7" w:type="dxa"/>
            <w:vAlign w:val="center"/>
          </w:tcPr>
          <w:p w14:paraId="029DA436" w14:textId="0B27AC04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8" w:type="dxa"/>
            <w:vAlign w:val="center"/>
          </w:tcPr>
          <w:p w14:paraId="74B16216" w14:textId="45F0B124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27" w:type="dxa"/>
            <w:vAlign w:val="center"/>
          </w:tcPr>
          <w:p w14:paraId="540CE838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8" w:type="dxa"/>
            <w:vAlign w:val="center"/>
          </w:tcPr>
          <w:p w14:paraId="0E35916D" w14:textId="7BD6963C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3818B759" w14:textId="57232F33" w:rsidR="00FF666D" w:rsidRPr="007B7A0A" w:rsidRDefault="00FF666D" w:rsidP="009F46FA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3" w:type="dxa"/>
            <w:shd w:val="clear" w:color="auto" w:fill="FFFF00"/>
            <w:vAlign w:val="center"/>
          </w:tcPr>
          <w:p w14:paraId="273EA661" w14:textId="096DDF7B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298190EF" w14:textId="4C223866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6AA1F56A" w14:textId="57DA8EAC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</w:tr>
      <w:tr w:rsidR="00FF666D" w:rsidRPr="00D6132A" w14:paraId="6DEAB28A" w14:textId="77777777" w:rsidTr="00C65D96">
        <w:trPr>
          <w:trHeight w:val="404"/>
          <w:jc w:val="center"/>
        </w:trPr>
        <w:tc>
          <w:tcPr>
            <w:tcW w:w="5590" w:type="dxa"/>
            <w:vAlign w:val="center"/>
          </w:tcPr>
          <w:p w14:paraId="54A6EA01" w14:textId="6670C847" w:rsidR="00FF666D" w:rsidRPr="00486E52" w:rsidRDefault="00923280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-108" w:firstLine="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Pr="00486E5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Pr="00486E52">
              <w:rPr>
                <w:rFonts w:ascii="TH SarabunPSK" w:hAnsi="TH SarabunPSK" w:cs="TH SarabunPSK"/>
                <w:sz w:val="28"/>
                <w:szCs w:val="28"/>
              </w:rPr>
              <w:t>4000</w:t>
            </w:r>
            <w:r w:rsidRPr="00486E5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Pr="00486E52">
              <w:rPr>
                <w:rFonts w:ascii="TH SarabunPSK" w:hAnsi="TH SarabunPSK" w:cs="TH SarabunPSK"/>
                <w:sz w:val="28"/>
                <w:szCs w:val="28"/>
              </w:rPr>
              <w:t>110</w:t>
            </w: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486E5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486E52">
              <w:rPr>
                <w:rFonts w:ascii="TH SarabunPSK" w:hAnsi="TH SarabunPSK" w:cs="TH SarabunPSK"/>
                <w:sz w:val="28"/>
                <w:szCs w:val="28"/>
                <w:cs/>
              </w:rPr>
              <w:t>การเขียนรายงานในงานอาชีพ</w:t>
            </w:r>
            <w:r w:rsidRPr="00486E5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226C02BB" w14:textId="31FC68F8" w:rsidR="00FF666D" w:rsidRPr="00C65D96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383" w:type="dxa"/>
            <w:shd w:val="clear" w:color="auto" w:fill="FFFF00"/>
            <w:vAlign w:val="center"/>
          </w:tcPr>
          <w:p w14:paraId="24B175A9" w14:textId="2D65B5CE" w:rsidR="00FF666D" w:rsidRPr="00C65D96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2" w:type="dxa"/>
            <w:shd w:val="clear" w:color="auto" w:fill="FFFF00"/>
            <w:vAlign w:val="center"/>
          </w:tcPr>
          <w:p w14:paraId="46FB90F0" w14:textId="055873F8" w:rsidR="00FF666D" w:rsidRPr="00C65D96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383" w:type="dxa"/>
            <w:shd w:val="clear" w:color="auto" w:fill="FFFF00"/>
            <w:vAlign w:val="center"/>
          </w:tcPr>
          <w:p w14:paraId="3BF41809" w14:textId="1AB8BF60" w:rsidR="00FF666D" w:rsidRPr="00C65D96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7" w:type="dxa"/>
            <w:vAlign w:val="center"/>
          </w:tcPr>
          <w:p w14:paraId="1E4AEABC" w14:textId="6DF079CF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8" w:type="dxa"/>
            <w:vAlign w:val="center"/>
          </w:tcPr>
          <w:p w14:paraId="3B1C037E" w14:textId="1CE52795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7" w:type="dxa"/>
            <w:vAlign w:val="center"/>
          </w:tcPr>
          <w:p w14:paraId="3CBEC068" w14:textId="3D7DE5CC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8" w:type="dxa"/>
            <w:vAlign w:val="center"/>
          </w:tcPr>
          <w:p w14:paraId="7CE82221" w14:textId="35125F77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70724FB6" w14:textId="709FF0C4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6C68DF8B" w14:textId="7FC278DF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0E54BD07" w14:textId="42E47661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63E46DD0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27" w:type="dxa"/>
            <w:vAlign w:val="center"/>
          </w:tcPr>
          <w:p w14:paraId="4D55AE36" w14:textId="2DF2264B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28" w:type="dxa"/>
            <w:vAlign w:val="center"/>
          </w:tcPr>
          <w:p w14:paraId="6B092BCD" w14:textId="3FFB7CDE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27" w:type="dxa"/>
            <w:vAlign w:val="center"/>
          </w:tcPr>
          <w:p w14:paraId="59E23DAC" w14:textId="0BFED299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8" w:type="dxa"/>
            <w:vAlign w:val="center"/>
          </w:tcPr>
          <w:p w14:paraId="5764E665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54E794A5" w14:textId="30F4F22D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73" w:type="dxa"/>
            <w:shd w:val="clear" w:color="auto" w:fill="FFFF00"/>
            <w:vAlign w:val="center"/>
          </w:tcPr>
          <w:p w14:paraId="533E639E" w14:textId="51F14BC7" w:rsidR="00FF666D" w:rsidRPr="007B7A0A" w:rsidRDefault="00FF666D" w:rsidP="009F46F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1B8090E6" w14:textId="77777777" w:rsidR="00FF666D" w:rsidRPr="007B7A0A" w:rsidRDefault="00FF666D" w:rsidP="009F46FA">
            <w:pPr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73" w:type="dxa"/>
            <w:shd w:val="clear" w:color="auto" w:fill="FFFF00"/>
            <w:vAlign w:val="center"/>
          </w:tcPr>
          <w:p w14:paraId="2E437BA2" w14:textId="76A052B8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</w:tr>
      <w:tr w:rsidR="00FF666D" w:rsidRPr="00D6132A" w14:paraId="5A94D8D8" w14:textId="77777777" w:rsidTr="00C65D96">
        <w:trPr>
          <w:trHeight w:val="404"/>
          <w:jc w:val="center"/>
        </w:trPr>
        <w:tc>
          <w:tcPr>
            <w:tcW w:w="5590" w:type="dxa"/>
            <w:vAlign w:val="center"/>
          </w:tcPr>
          <w:p w14:paraId="5FD05D47" w14:textId="6D00363A" w:rsidR="00FF666D" w:rsidRPr="00486E52" w:rsidRDefault="00923280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-108" w:firstLine="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="00FF666D" w:rsidRPr="00486E5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="00FF666D" w:rsidRPr="00486E52">
              <w:rPr>
                <w:rFonts w:ascii="TH SarabunPSK" w:hAnsi="TH SarabunPSK" w:cs="TH SarabunPSK"/>
                <w:sz w:val="28"/>
                <w:szCs w:val="28"/>
              </w:rPr>
              <w:t>4000</w:t>
            </w:r>
            <w:r w:rsidR="00FF666D" w:rsidRPr="00486E5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="00FF666D" w:rsidRPr="00486E52">
              <w:rPr>
                <w:rFonts w:ascii="TH SarabunPSK" w:hAnsi="TH SarabunPSK" w:cs="TH SarabunPSK"/>
                <w:sz w:val="28"/>
                <w:szCs w:val="28"/>
              </w:rPr>
              <w:t>1201</w:t>
            </w:r>
            <w:r w:rsidR="00FF666D" w:rsidRPr="00486E5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923280">
              <w:rPr>
                <w:rFonts w:ascii="TH SarabunPSK" w:hAnsi="TH SarabunPSK" w:cs="TH SarabunPSK"/>
                <w:sz w:val="28"/>
                <w:szCs w:val="28"/>
                <w:cs/>
              </w:rPr>
              <w:t>ภาษาอังกฤษเพื่อทักษะการเรียนรู้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57976474" w14:textId="1A62A2C6" w:rsidR="00FF666D" w:rsidRPr="00C65D96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65F5930D" w14:textId="0B58F20C" w:rsidR="00FF666D" w:rsidRPr="00C65D96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19173C8E" w14:textId="77777777" w:rsidR="00FF666D" w:rsidRPr="00C65D96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383" w:type="dxa"/>
            <w:shd w:val="clear" w:color="auto" w:fill="FFFF00"/>
            <w:vAlign w:val="center"/>
          </w:tcPr>
          <w:p w14:paraId="2B7ADD78" w14:textId="01CD5492" w:rsidR="00FF666D" w:rsidRPr="00C65D96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337" w:type="dxa"/>
            <w:vAlign w:val="center"/>
          </w:tcPr>
          <w:p w14:paraId="238EFBD1" w14:textId="6A0DEC41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8" w:type="dxa"/>
            <w:vAlign w:val="center"/>
          </w:tcPr>
          <w:p w14:paraId="3F5F55BF" w14:textId="21E596A8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7" w:type="dxa"/>
            <w:vAlign w:val="center"/>
          </w:tcPr>
          <w:p w14:paraId="47694B8A" w14:textId="7FD172CF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8" w:type="dxa"/>
            <w:vAlign w:val="center"/>
          </w:tcPr>
          <w:p w14:paraId="2D83CE17" w14:textId="212E6FDA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348623D8" w14:textId="519E45B9" w:rsidR="00FF666D" w:rsidRPr="007B7A0A" w:rsidRDefault="00C65D96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1919E6FE" w14:textId="7EE1ABAD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11BF69BB" w14:textId="328417AA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7747DB09" w14:textId="108CAC81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27" w:type="dxa"/>
            <w:vAlign w:val="center"/>
          </w:tcPr>
          <w:p w14:paraId="1AAAD9A3" w14:textId="49E1F373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8" w:type="dxa"/>
            <w:vAlign w:val="center"/>
          </w:tcPr>
          <w:p w14:paraId="276C1550" w14:textId="026CA4A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27" w:type="dxa"/>
            <w:vAlign w:val="center"/>
          </w:tcPr>
          <w:p w14:paraId="787A6265" w14:textId="1547E6C4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28" w:type="dxa"/>
            <w:vAlign w:val="center"/>
          </w:tcPr>
          <w:p w14:paraId="0A1DAFB6" w14:textId="3DC8845A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72" w:type="dxa"/>
            <w:shd w:val="clear" w:color="auto" w:fill="FFFF00"/>
            <w:vAlign w:val="center"/>
          </w:tcPr>
          <w:p w14:paraId="2FEA85B3" w14:textId="2AE63FAE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531800CA" w14:textId="227F0A7A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72" w:type="dxa"/>
            <w:shd w:val="clear" w:color="auto" w:fill="FFFF00"/>
            <w:vAlign w:val="center"/>
          </w:tcPr>
          <w:p w14:paraId="5AE31A46" w14:textId="14A1911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73" w:type="dxa"/>
            <w:shd w:val="clear" w:color="auto" w:fill="FFFF00"/>
            <w:vAlign w:val="center"/>
          </w:tcPr>
          <w:p w14:paraId="5573E7EA" w14:textId="7F924ECE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</w:tr>
      <w:tr w:rsidR="00C65D96" w:rsidRPr="00D6132A" w14:paraId="7279631C" w14:textId="77777777" w:rsidTr="00617271">
        <w:trPr>
          <w:trHeight w:val="404"/>
          <w:jc w:val="center"/>
        </w:trPr>
        <w:tc>
          <w:tcPr>
            <w:tcW w:w="5590" w:type="dxa"/>
            <w:vAlign w:val="center"/>
          </w:tcPr>
          <w:p w14:paraId="1B4FB255" w14:textId="36C7AE50" w:rsidR="00C65D96" w:rsidRPr="00486E52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-108" w:firstLine="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Pr="00486E5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Pr="00486E52">
              <w:rPr>
                <w:rFonts w:ascii="TH SarabunPSK" w:hAnsi="TH SarabunPSK" w:cs="TH SarabunPSK"/>
                <w:sz w:val="28"/>
                <w:szCs w:val="28"/>
              </w:rPr>
              <w:t>4000</w:t>
            </w:r>
            <w:r w:rsidRPr="00486E5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Pr="00486E52">
              <w:rPr>
                <w:rFonts w:ascii="TH SarabunPSK" w:hAnsi="TH SarabunPSK" w:cs="TH SarabunPSK"/>
                <w:sz w:val="28"/>
                <w:szCs w:val="28"/>
              </w:rPr>
              <w:t>1202</w:t>
            </w:r>
            <w:r w:rsidRPr="00486E5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923280">
              <w:rPr>
                <w:rFonts w:ascii="TH SarabunPSK" w:hAnsi="TH SarabunPSK" w:cs="TH SarabunPSK"/>
                <w:sz w:val="28"/>
                <w:szCs w:val="28"/>
                <w:cs/>
              </w:rPr>
              <w:t>ภาษาอังกฤษทักษะวิชาชีพ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5B7934E1" w14:textId="550B46BE" w:rsidR="00C65D96" w:rsidRPr="00C65D96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53EE78F3" w14:textId="40065EB9" w:rsidR="00C65D96" w:rsidRPr="00C65D96" w:rsidRDefault="00C65D96" w:rsidP="00C65D96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7EA2DA9D" w14:textId="4F6CC46F" w:rsidR="00C65D96" w:rsidRPr="00C65D96" w:rsidRDefault="00C65D96" w:rsidP="00C65D96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</w:tcPr>
          <w:p w14:paraId="48A9BF28" w14:textId="40E9DE63" w:rsidR="00C65D96" w:rsidRPr="00C65D96" w:rsidRDefault="00C65D96" w:rsidP="00C65D96"/>
        </w:tc>
        <w:tc>
          <w:tcPr>
            <w:tcW w:w="337" w:type="dxa"/>
          </w:tcPr>
          <w:p w14:paraId="331740C4" w14:textId="71AFE3B8" w:rsidR="00C65D96" w:rsidRDefault="00C65D96" w:rsidP="00C65D96">
            <w:pPr>
              <w:ind w:firstLine="0"/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8" w:type="dxa"/>
            <w:vAlign w:val="center"/>
          </w:tcPr>
          <w:p w14:paraId="1E1C73E0" w14:textId="20AB6375" w:rsidR="00C65D96" w:rsidRDefault="00C65D96" w:rsidP="00C65D96">
            <w:pPr>
              <w:ind w:firstLine="0"/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7" w:type="dxa"/>
            <w:vAlign w:val="center"/>
          </w:tcPr>
          <w:p w14:paraId="44961597" w14:textId="6A134FE6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8" w:type="dxa"/>
            <w:vAlign w:val="center"/>
          </w:tcPr>
          <w:p w14:paraId="4CC72B0E" w14:textId="01ED26F1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0FCB92D4" w14:textId="37D59198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0FCC8139" w14:textId="1959A907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33860FA5" w14:textId="62A40310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3912FFAA" w14:textId="491666FC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27" w:type="dxa"/>
            <w:vAlign w:val="center"/>
          </w:tcPr>
          <w:p w14:paraId="28E6E49E" w14:textId="7C4561A2" w:rsidR="00C65D96" w:rsidRPr="007B7A0A" w:rsidRDefault="00CB3BF4" w:rsidP="00C65D96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8" w:type="dxa"/>
            <w:vAlign w:val="center"/>
          </w:tcPr>
          <w:p w14:paraId="3CDD3C4B" w14:textId="508A351B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27" w:type="dxa"/>
            <w:vAlign w:val="center"/>
          </w:tcPr>
          <w:p w14:paraId="0E5EDA3F" w14:textId="77777777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8" w:type="dxa"/>
            <w:vAlign w:val="center"/>
          </w:tcPr>
          <w:p w14:paraId="67E763EC" w14:textId="610A8E36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2" w:type="dxa"/>
            <w:shd w:val="clear" w:color="auto" w:fill="FFFF00"/>
            <w:vAlign w:val="center"/>
          </w:tcPr>
          <w:p w14:paraId="32F1480D" w14:textId="5E25C004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6D65E31A" w14:textId="213C5469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72" w:type="dxa"/>
            <w:shd w:val="clear" w:color="auto" w:fill="FFFF00"/>
            <w:vAlign w:val="center"/>
          </w:tcPr>
          <w:p w14:paraId="78C6481D" w14:textId="69443011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69C9817C" w14:textId="7EC1BBFD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</w:tr>
      <w:tr w:rsidR="00C65D96" w:rsidRPr="00D6132A" w14:paraId="0C6D2137" w14:textId="77777777" w:rsidTr="00C65D96">
        <w:trPr>
          <w:trHeight w:val="404"/>
          <w:jc w:val="center"/>
        </w:trPr>
        <w:tc>
          <w:tcPr>
            <w:tcW w:w="5590" w:type="dxa"/>
            <w:vAlign w:val="center"/>
          </w:tcPr>
          <w:p w14:paraId="35DC2D0C" w14:textId="5A64871D" w:rsidR="00C65D96" w:rsidRPr="00486E52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-108" w:firstLine="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Pr="00486E5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Pr="00486E52">
              <w:rPr>
                <w:rFonts w:ascii="TH SarabunPSK" w:hAnsi="TH SarabunPSK" w:cs="TH SarabunPSK"/>
                <w:sz w:val="28"/>
                <w:szCs w:val="28"/>
              </w:rPr>
              <w:t>4000</w:t>
            </w:r>
            <w:r w:rsidRPr="00486E5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Pr="00486E52">
              <w:rPr>
                <w:rFonts w:ascii="TH SarabunPSK" w:hAnsi="TH SarabunPSK" w:cs="TH SarabunPSK"/>
                <w:sz w:val="28"/>
                <w:szCs w:val="28"/>
              </w:rPr>
              <w:t>120</w:t>
            </w:r>
            <w:r w:rsidRPr="00486E5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486E5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486E52">
              <w:rPr>
                <w:rFonts w:ascii="TH SarabunPSK" w:hAnsi="TH SarabunPSK" w:cs="TH SarabunPSK"/>
                <w:sz w:val="28"/>
                <w:szCs w:val="28"/>
                <w:cs/>
              </w:rPr>
              <w:t>ภาษาอังกฤษเพื่อการนำเสนอในงานอาชีพ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5AB8F335" w14:textId="2CA5C56F" w:rsidR="00C65D96" w:rsidRPr="00C65D96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04572DE5" w14:textId="6E4A7B71" w:rsidR="00C65D96" w:rsidRPr="00C65D96" w:rsidRDefault="00C65D96" w:rsidP="00C65D96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1F88646A" w14:textId="3C9292AD" w:rsidR="00C65D96" w:rsidRPr="00C65D96" w:rsidRDefault="00C65D96" w:rsidP="00C65D96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</w:tcPr>
          <w:p w14:paraId="4E80EF27" w14:textId="32ED2603" w:rsidR="00C65D96" w:rsidRPr="00C65D96" w:rsidRDefault="00C65D96" w:rsidP="00C65D96"/>
        </w:tc>
        <w:tc>
          <w:tcPr>
            <w:tcW w:w="337" w:type="dxa"/>
          </w:tcPr>
          <w:p w14:paraId="4363914C" w14:textId="332D735F" w:rsidR="00C65D96" w:rsidRDefault="00C65D96" w:rsidP="00C65D96">
            <w:pPr>
              <w:ind w:firstLine="0"/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8" w:type="dxa"/>
          </w:tcPr>
          <w:p w14:paraId="5DC9DA30" w14:textId="39CFA78E" w:rsidR="00C65D96" w:rsidRPr="00C65D96" w:rsidRDefault="00C65D96" w:rsidP="00C65D96">
            <w:pPr>
              <w:ind w:firstLine="0"/>
              <w:rPr>
                <w:rFonts w:cstheme="minorBidi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7" w:type="dxa"/>
            <w:vAlign w:val="center"/>
          </w:tcPr>
          <w:p w14:paraId="23C44B84" w14:textId="6E5BBA37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8" w:type="dxa"/>
            <w:vAlign w:val="center"/>
          </w:tcPr>
          <w:p w14:paraId="3C91C5E5" w14:textId="74DBF351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3F61ABD9" w14:textId="173F54CE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210A6C84" w14:textId="201C23D0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27F1BEC6" w14:textId="7B79BA25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00307BF7" w14:textId="7296AC37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7" w:type="dxa"/>
            <w:vAlign w:val="center"/>
          </w:tcPr>
          <w:p w14:paraId="5F105186" w14:textId="0CBF8269" w:rsidR="00C65D96" w:rsidRPr="007B7A0A" w:rsidRDefault="00CB3BF4" w:rsidP="00C65D96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8" w:type="dxa"/>
            <w:vAlign w:val="center"/>
          </w:tcPr>
          <w:p w14:paraId="101474A0" w14:textId="77777777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7" w:type="dxa"/>
            <w:vAlign w:val="center"/>
          </w:tcPr>
          <w:p w14:paraId="7BCAD20C" w14:textId="77777777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8" w:type="dxa"/>
            <w:vAlign w:val="center"/>
          </w:tcPr>
          <w:p w14:paraId="2EE911D8" w14:textId="5A57454D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2" w:type="dxa"/>
            <w:shd w:val="clear" w:color="auto" w:fill="FFFF00"/>
            <w:vAlign w:val="center"/>
          </w:tcPr>
          <w:p w14:paraId="3E5E4C22" w14:textId="77F4FB7A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429B84D3" w14:textId="0C606877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2" w:type="dxa"/>
            <w:shd w:val="clear" w:color="auto" w:fill="FFFF00"/>
            <w:vAlign w:val="center"/>
          </w:tcPr>
          <w:p w14:paraId="63436FA3" w14:textId="77777777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73" w:type="dxa"/>
            <w:shd w:val="clear" w:color="auto" w:fill="FFFF00"/>
            <w:vAlign w:val="center"/>
          </w:tcPr>
          <w:p w14:paraId="2D1EAA04" w14:textId="6955D8A9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</w:tr>
      <w:tr w:rsidR="00C65D96" w:rsidRPr="00D6132A" w14:paraId="185F4CAB" w14:textId="77777777" w:rsidTr="00C65D96">
        <w:trPr>
          <w:trHeight w:val="404"/>
          <w:jc w:val="center"/>
        </w:trPr>
        <w:tc>
          <w:tcPr>
            <w:tcW w:w="5590" w:type="dxa"/>
            <w:vAlign w:val="center"/>
          </w:tcPr>
          <w:p w14:paraId="519FF294" w14:textId="54CA67C4" w:rsidR="00C65D96" w:rsidRPr="00486E52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-108" w:firstLine="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Pr="00486E5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Pr="00486E52">
              <w:rPr>
                <w:rFonts w:ascii="TH SarabunPSK" w:hAnsi="TH SarabunPSK" w:cs="TH SarabunPSK"/>
                <w:sz w:val="28"/>
                <w:szCs w:val="28"/>
              </w:rPr>
              <w:t>4000</w:t>
            </w:r>
            <w:r w:rsidRPr="00486E5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Pr="00486E52">
              <w:rPr>
                <w:rFonts w:ascii="TH SarabunPSK" w:hAnsi="TH SarabunPSK" w:cs="TH SarabunPSK"/>
                <w:sz w:val="28"/>
                <w:szCs w:val="28"/>
              </w:rPr>
              <w:t>1204</w:t>
            </w:r>
            <w:r w:rsidRPr="00486E5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923280">
              <w:rPr>
                <w:rFonts w:ascii="TH SarabunPSK" w:hAnsi="TH SarabunPSK" w:cs="TH SarabunPSK"/>
                <w:sz w:val="28"/>
                <w:szCs w:val="28"/>
                <w:cs/>
              </w:rPr>
              <w:t>ภาษาอังกฤษสำหรับการเข้าสังคมและการบริการ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0029E911" w14:textId="6E940811" w:rsidR="00C65D96" w:rsidRPr="00C65D96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62DEE7B9" w14:textId="3A6E8A06" w:rsidR="00C65D96" w:rsidRPr="00C65D96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1C6C870B" w14:textId="5E11D7A7" w:rsidR="00C65D96" w:rsidRPr="00C65D96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0A8562E7" w14:textId="77777777" w:rsidR="00C65D96" w:rsidRPr="00C65D96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37" w:type="dxa"/>
            <w:vAlign w:val="center"/>
          </w:tcPr>
          <w:p w14:paraId="3A2FEA58" w14:textId="03BFEC61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8" w:type="dxa"/>
            <w:vAlign w:val="center"/>
          </w:tcPr>
          <w:p w14:paraId="5B3E152C" w14:textId="5003C2B2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7" w:type="dxa"/>
            <w:vAlign w:val="center"/>
          </w:tcPr>
          <w:p w14:paraId="77BF25B4" w14:textId="3B51041A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8" w:type="dxa"/>
            <w:vAlign w:val="center"/>
          </w:tcPr>
          <w:p w14:paraId="7B1659BB" w14:textId="4F53ECFB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2" w:type="dxa"/>
            <w:shd w:val="clear" w:color="auto" w:fill="FFFF00"/>
            <w:vAlign w:val="center"/>
          </w:tcPr>
          <w:p w14:paraId="237D5824" w14:textId="73A51B7B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1AAB24A3" w14:textId="77777777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82" w:type="dxa"/>
            <w:shd w:val="clear" w:color="auto" w:fill="FFFF00"/>
            <w:vAlign w:val="center"/>
          </w:tcPr>
          <w:p w14:paraId="32A94699" w14:textId="198B50C3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3" w:type="dxa"/>
            <w:shd w:val="clear" w:color="auto" w:fill="FFFF00"/>
            <w:vAlign w:val="center"/>
          </w:tcPr>
          <w:p w14:paraId="23063D11" w14:textId="77777777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7" w:type="dxa"/>
            <w:vAlign w:val="center"/>
          </w:tcPr>
          <w:p w14:paraId="416174B7" w14:textId="29FAA1AE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8" w:type="dxa"/>
            <w:vAlign w:val="center"/>
          </w:tcPr>
          <w:p w14:paraId="52C76B84" w14:textId="0F195825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7" w:type="dxa"/>
            <w:vAlign w:val="center"/>
          </w:tcPr>
          <w:p w14:paraId="47749B64" w14:textId="739563AB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8" w:type="dxa"/>
            <w:vAlign w:val="center"/>
          </w:tcPr>
          <w:p w14:paraId="5F7A2F81" w14:textId="77777777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6D7D6272" w14:textId="41A860C6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3" w:type="dxa"/>
            <w:shd w:val="clear" w:color="auto" w:fill="FFFF00"/>
            <w:vAlign w:val="center"/>
          </w:tcPr>
          <w:p w14:paraId="7E368F8B" w14:textId="69945B7E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2" w:type="dxa"/>
            <w:shd w:val="clear" w:color="auto" w:fill="FFFF00"/>
            <w:vAlign w:val="center"/>
          </w:tcPr>
          <w:p w14:paraId="0E2DC980" w14:textId="77777777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3" w:type="dxa"/>
            <w:shd w:val="clear" w:color="auto" w:fill="FFFF00"/>
            <w:vAlign w:val="center"/>
          </w:tcPr>
          <w:p w14:paraId="0D97ECAC" w14:textId="1D65C00F" w:rsidR="00C65D96" w:rsidRPr="007B7A0A" w:rsidRDefault="00CB3BF4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</w:tr>
      <w:tr w:rsidR="00C65D96" w:rsidRPr="00D6132A" w14:paraId="594DDDE4" w14:textId="77777777" w:rsidTr="009F46FA">
        <w:trPr>
          <w:trHeight w:val="404"/>
          <w:jc w:val="center"/>
        </w:trPr>
        <w:tc>
          <w:tcPr>
            <w:tcW w:w="13600" w:type="dxa"/>
            <w:gridSpan w:val="21"/>
            <w:shd w:val="clear" w:color="auto" w:fill="BFBFBF"/>
            <w:vAlign w:val="center"/>
          </w:tcPr>
          <w:p w14:paraId="1B0CE8DB" w14:textId="1722F3F3" w:rsidR="00C65D96" w:rsidRPr="007B7A0A" w:rsidRDefault="00C65D96" w:rsidP="00C65D96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กลุ่มวิชา</w:t>
            </w:r>
            <w:r w:rsidRPr="007B7A0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คณิตศาสตร์และวิทยาศาสตร์</w:t>
            </w:r>
            <w:r w:rsidRPr="007B7A0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</w:tr>
      <w:tr w:rsidR="00CB3BF4" w:rsidRPr="00D6132A" w14:paraId="1D869BA0" w14:textId="77777777" w:rsidTr="00C65D96">
        <w:trPr>
          <w:trHeight w:val="404"/>
          <w:jc w:val="center"/>
        </w:trPr>
        <w:tc>
          <w:tcPr>
            <w:tcW w:w="5590" w:type="dxa"/>
            <w:vAlign w:val="center"/>
          </w:tcPr>
          <w:p w14:paraId="1B4666D8" w14:textId="115E1AC2" w:rsidR="00CB3BF4" w:rsidRPr="007B7A0A" w:rsidRDefault="00CB3BF4" w:rsidP="00CB3BF4">
            <w:pPr>
              <w:pStyle w:val="Subtitle"/>
              <w:jc w:val="left"/>
              <w:rPr>
                <w:rFonts w:ascii="TH SarabunPSK" w:hAnsi="TH SarabunPSK" w:cs="TH SarabunPSK"/>
                <w:b w:val="0"/>
                <w:bCs w:val="0"/>
                <w:spacing w:val="-8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  <w:t>16</w:t>
            </w:r>
            <w:r w:rsidRPr="007B7A0A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-4000-</w:t>
            </w:r>
            <w:proofErr w:type="gramStart"/>
            <w:r w:rsidRPr="007B7A0A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130</w:t>
            </w:r>
            <w:r w:rsidRPr="007B7A0A"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  <w:t>1</w:t>
            </w:r>
            <w:r w:rsidRPr="007B7A0A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B7A0A">
              <w:rPr>
                <w:rFonts w:ascii="TH SarabunPSK" w:hAnsi="TH SarabunPSK" w:cs="TH SarabunPSK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B7A0A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วิทยาศาสตร์เทคโนโลยีประยุกต์</w:t>
            </w:r>
            <w:proofErr w:type="gramEnd"/>
          </w:p>
        </w:tc>
        <w:tc>
          <w:tcPr>
            <w:tcW w:w="382" w:type="dxa"/>
            <w:shd w:val="clear" w:color="auto" w:fill="FFFF00"/>
            <w:vAlign w:val="center"/>
          </w:tcPr>
          <w:p w14:paraId="76E43F56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383" w:type="dxa"/>
            <w:shd w:val="clear" w:color="auto" w:fill="FFFF00"/>
            <w:vAlign w:val="center"/>
          </w:tcPr>
          <w:p w14:paraId="2D5EC266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27549C25" w14:textId="77777777" w:rsidR="00CB3BF4" w:rsidRPr="007B7A0A" w:rsidRDefault="00CB3BF4" w:rsidP="00CB3BF4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73F71027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337" w:type="dxa"/>
            <w:vAlign w:val="center"/>
          </w:tcPr>
          <w:p w14:paraId="6833AAC4" w14:textId="2C5F7ACB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8" w:type="dxa"/>
            <w:vAlign w:val="center"/>
          </w:tcPr>
          <w:p w14:paraId="212B121F" w14:textId="65F690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7" w:type="dxa"/>
            <w:vAlign w:val="center"/>
          </w:tcPr>
          <w:p w14:paraId="0C62FED7" w14:textId="3F111373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8" w:type="dxa"/>
            <w:vAlign w:val="center"/>
          </w:tcPr>
          <w:p w14:paraId="4CD72DD6" w14:textId="184C674C" w:rsidR="00CB3BF4" w:rsidRPr="007B7A0A" w:rsidRDefault="00CB3BF4" w:rsidP="00CB3BF4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76063944" w14:textId="1018F79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67CFCD54" w14:textId="4B92A955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2A04F173" w14:textId="54770216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1AAF8BC4" w14:textId="02C0310E" w:rsidR="00CB3BF4" w:rsidRPr="007B7A0A" w:rsidRDefault="00CB3BF4" w:rsidP="00CB3BF4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27" w:type="dxa"/>
            <w:vAlign w:val="center"/>
          </w:tcPr>
          <w:p w14:paraId="5B91A083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28" w:type="dxa"/>
            <w:vAlign w:val="center"/>
          </w:tcPr>
          <w:p w14:paraId="7CC7B846" w14:textId="7D25FF2C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27" w:type="dxa"/>
            <w:vAlign w:val="center"/>
          </w:tcPr>
          <w:p w14:paraId="14F54AD8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8" w:type="dxa"/>
            <w:vAlign w:val="center"/>
          </w:tcPr>
          <w:p w14:paraId="21450C39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70F2B2AF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73" w:type="dxa"/>
            <w:shd w:val="clear" w:color="auto" w:fill="FFFF00"/>
            <w:vAlign w:val="center"/>
          </w:tcPr>
          <w:p w14:paraId="29BDC475" w14:textId="77777777" w:rsidR="00CB3BF4" w:rsidRPr="007B7A0A" w:rsidRDefault="00CB3BF4" w:rsidP="00CB3BF4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70269118" w14:textId="44B08443" w:rsidR="00CB3BF4" w:rsidRPr="007B7A0A" w:rsidRDefault="00CB3BF4" w:rsidP="00CB3BF4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129948B2" w14:textId="765F64F2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B3BF4" w:rsidRPr="00D6132A" w14:paraId="4CB9008A" w14:textId="77777777" w:rsidTr="00C65D96">
        <w:trPr>
          <w:trHeight w:val="404"/>
          <w:jc w:val="center"/>
        </w:trPr>
        <w:tc>
          <w:tcPr>
            <w:tcW w:w="5590" w:type="dxa"/>
            <w:vAlign w:val="center"/>
          </w:tcPr>
          <w:p w14:paraId="500CFD20" w14:textId="67E44523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lef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Pr="007B7A0A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Pr="007B7A0A">
              <w:rPr>
                <w:rFonts w:ascii="TH SarabunPSK" w:hAnsi="TH SarabunPSK" w:cs="TH SarabunPSK"/>
                <w:sz w:val="28"/>
                <w:szCs w:val="28"/>
              </w:rPr>
              <w:t>4000</w:t>
            </w:r>
            <w:r w:rsidRPr="007B7A0A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proofErr w:type="gramStart"/>
            <w:r w:rsidRPr="007B7A0A">
              <w:rPr>
                <w:rFonts w:ascii="TH SarabunPSK" w:hAnsi="TH SarabunPSK" w:cs="TH SarabunPSK"/>
                <w:sz w:val="28"/>
                <w:szCs w:val="28"/>
              </w:rPr>
              <w:t>1302</w:t>
            </w:r>
            <w:r w:rsidRPr="007B7A0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7B7A0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7B7A0A">
              <w:rPr>
                <w:rFonts w:ascii="TH SarabunPSK" w:hAnsi="TH SarabunPSK" w:cs="TH SarabunPSK"/>
                <w:sz w:val="28"/>
                <w:szCs w:val="28"/>
                <w:cs/>
              </w:rPr>
              <w:t>วิทยาศาสตร์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และเทคโนโลยี</w:t>
            </w:r>
            <w:proofErr w:type="gramEnd"/>
            <w:r w:rsidRPr="007B7A0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7B7A0A">
              <w:rPr>
                <w:rFonts w:ascii="TH SarabunPSK" w:hAnsi="TH SarabunPSK" w:cs="TH SarabunPSK"/>
                <w:sz w:val="28"/>
                <w:szCs w:val="28"/>
              </w:rPr>
              <w:tab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1D5790B7" w14:textId="30164292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3" w:type="dxa"/>
            <w:shd w:val="clear" w:color="auto" w:fill="FFFF00"/>
            <w:vAlign w:val="center"/>
          </w:tcPr>
          <w:p w14:paraId="43577906" w14:textId="2091D47D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0DCAAC08" w14:textId="15918A31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33366202" w14:textId="22EAF186" w:rsidR="00CB3BF4" w:rsidRPr="00CB3BF4" w:rsidRDefault="00CB3BF4" w:rsidP="00CB3BF4">
            <w:pPr>
              <w:ind w:firstLine="0"/>
              <w:jc w:val="center"/>
              <w:rPr>
                <w:rFonts w:ascii="TH SarabunPSK" w:hAnsi="TH SarabunPSK" w:cstheme="minorBidi"/>
                <w:sz w:val="28"/>
                <w:szCs w:val="28"/>
                <w:cs/>
              </w:rPr>
            </w:pPr>
          </w:p>
        </w:tc>
        <w:tc>
          <w:tcPr>
            <w:tcW w:w="337" w:type="dxa"/>
            <w:vAlign w:val="center"/>
          </w:tcPr>
          <w:p w14:paraId="485ABBEB" w14:textId="0B6F37EB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8" w:type="dxa"/>
            <w:vAlign w:val="center"/>
          </w:tcPr>
          <w:p w14:paraId="5BE8145D" w14:textId="44C0FC1A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7" w:type="dxa"/>
            <w:vAlign w:val="center"/>
          </w:tcPr>
          <w:p w14:paraId="7162267F" w14:textId="3A944118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8" w:type="dxa"/>
            <w:vAlign w:val="center"/>
          </w:tcPr>
          <w:p w14:paraId="5D6BD9DC" w14:textId="649212C7" w:rsidR="00CB3BF4" w:rsidRPr="007B7A0A" w:rsidRDefault="00CB3BF4" w:rsidP="00CB3BF4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0D91B35A" w14:textId="52E74D0F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299A42C9" w14:textId="0E842074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1E00F09D" w14:textId="7DDDBA1C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251B777A" w14:textId="3E39B850" w:rsidR="00CB3BF4" w:rsidRPr="007B7A0A" w:rsidRDefault="00CB3BF4" w:rsidP="00CB3BF4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27" w:type="dxa"/>
            <w:vAlign w:val="center"/>
          </w:tcPr>
          <w:p w14:paraId="29C33EE4" w14:textId="6A3E2CFB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8" w:type="dxa"/>
            <w:vAlign w:val="center"/>
          </w:tcPr>
          <w:p w14:paraId="425073D0" w14:textId="47609D85" w:rsidR="00CB3BF4" w:rsidRPr="00CB3BF4" w:rsidRDefault="00CB3BF4" w:rsidP="00CB3BF4">
            <w:pPr>
              <w:ind w:firstLine="0"/>
              <w:jc w:val="center"/>
              <w:rPr>
                <w:rFonts w:ascii="TH SarabunPSK" w:hAnsi="TH SarabunPSK" w:cstheme="minorBidi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27" w:type="dxa"/>
            <w:vAlign w:val="center"/>
          </w:tcPr>
          <w:p w14:paraId="2377DB3D" w14:textId="6087C39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8" w:type="dxa"/>
            <w:vAlign w:val="center"/>
          </w:tcPr>
          <w:p w14:paraId="4822837C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6F1AFB18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73" w:type="dxa"/>
            <w:shd w:val="clear" w:color="auto" w:fill="FFFF00"/>
            <w:vAlign w:val="center"/>
          </w:tcPr>
          <w:p w14:paraId="791FB9C2" w14:textId="67FCBEE6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512632FF" w14:textId="5367749C" w:rsidR="00CB3BF4" w:rsidRPr="007B7A0A" w:rsidRDefault="00CB3BF4" w:rsidP="00CB3BF4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417F53A7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B3BF4" w:rsidRPr="00D6132A" w14:paraId="5BA3CD94" w14:textId="77777777" w:rsidTr="00C65D96">
        <w:trPr>
          <w:trHeight w:val="404"/>
          <w:jc w:val="center"/>
        </w:trPr>
        <w:tc>
          <w:tcPr>
            <w:tcW w:w="5590" w:type="dxa"/>
            <w:vAlign w:val="center"/>
          </w:tcPr>
          <w:p w14:paraId="7DBF8265" w14:textId="08101E15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Pr="007B7A0A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Pr="007B7A0A">
              <w:rPr>
                <w:rFonts w:ascii="TH SarabunPSK" w:hAnsi="TH SarabunPSK" w:cs="TH SarabunPSK"/>
                <w:sz w:val="28"/>
                <w:szCs w:val="28"/>
              </w:rPr>
              <w:t>4000</w:t>
            </w:r>
            <w:r w:rsidRPr="007B7A0A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proofErr w:type="gramStart"/>
            <w:r w:rsidRPr="007B7A0A">
              <w:rPr>
                <w:rFonts w:ascii="TH SarabunPSK" w:hAnsi="TH SarabunPSK" w:cs="TH SarabunPSK"/>
                <w:sz w:val="28"/>
                <w:szCs w:val="28"/>
              </w:rPr>
              <w:t>130</w:t>
            </w: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7B7A0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7B7A0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7B7A0A">
              <w:rPr>
                <w:rFonts w:ascii="TH SarabunPSK" w:hAnsi="TH SarabunPSK" w:cs="TH SarabunPSK"/>
                <w:sz w:val="28"/>
                <w:szCs w:val="28"/>
                <w:cs/>
              </w:rPr>
              <w:t>วิทยาศาสตร์เพื่อคุณภาพชีวิต</w:t>
            </w:r>
            <w:proofErr w:type="gramEnd"/>
            <w:r w:rsidRPr="007B7A0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7B7A0A">
              <w:rPr>
                <w:rFonts w:ascii="TH SarabunPSK" w:hAnsi="TH SarabunPSK" w:cs="TH SarabunPSK"/>
                <w:sz w:val="28"/>
                <w:szCs w:val="28"/>
              </w:rPr>
              <w:tab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36FA6403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83" w:type="dxa"/>
            <w:shd w:val="clear" w:color="auto" w:fill="FFFF00"/>
            <w:vAlign w:val="center"/>
          </w:tcPr>
          <w:p w14:paraId="3EDBA2BA" w14:textId="77231931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0AFE9908" w14:textId="188A6A9C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64418B1D" w14:textId="77777777" w:rsidR="00CB3BF4" w:rsidRPr="007B7A0A" w:rsidRDefault="00CB3BF4" w:rsidP="00CB3BF4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  <w:cs/>
              </w:rPr>
            </w:pPr>
          </w:p>
        </w:tc>
        <w:tc>
          <w:tcPr>
            <w:tcW w:w="337" w:type="dxa"/>
            <w:vAlign w:val="center"/>
          </w:tcPr>
          <w:p w14:paraId="4182D51D" w14:textId="11289540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8" w:type="dxa"/>
            <w:vAlign w:val="center"/>
          </w:tcPr>
          <w:p w14:paraId="5336A3DC" w14:textId="5CF2830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7" w:type="dxa"/>
            <w:vAlign w:val="center"/>
          </w:tcPr>
          <w:p w14:paraId="7238FF18" w14:textId="5E998805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8" w:type="dxa"/>
            <w:vAlign w:val="center"/>
          </w:tcPr>
          <w:p w14:paraId="0F9F2333" w14:textId="430417E9" w:rsidR="00CB3BF4" w:rsidRPr="007B7A0A" w:rsidRDefault="00CB3BF4" w:rsidP="00CB3BF4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67160928" w14:textId="0F16154C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536A351F" w14:textId="5D3BBB4E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2C84CE30" w14:textId="578D901A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7DE6DECD" w14:textId="6CDE1D72" w:rsidR="00CB3BF4" w:rsidRPr="007B7A0A" w:rsidRDefault="00CB3BF4" w:rsidP="00CB3BF4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27" w:type="dxa"/>
            <w:vAlign w:val="center"/>
          </w:tcPr>
          <w:p w14:paraId="1CFE56BC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8" w:type="dxa"/>
            <w:vAlign w:val="center"/>
          </w:tcPr>
          <w:p w14:paraId="6452324D" w14:textId="201C7CC0" w:rsidR="00CB3BF4" w:rsidRPr="007B7A0A" w:rsidRDefault="00CB3BF4" w:rsidP="00CB3BF4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27" w:type="dxa"/>
            <w:vAlign w:val="center"/>
          </w:tcPr>
          <w:p w14:paraId="4060A32B" w14:textId="7FEA9F99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8" w:type="dxa"/>
            <w:vAlign w:val="center"/>
          </w:tcPr>
          <w:p w14:paraId="56607160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4CEA5806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73" w:type="dxa"/>
            <w:shd w:val="clear" w:color="auto" w:fill="FFFF00"/>
            <w:vAlign w:val="center"/>
          </w:tcPr>
          <w:p w14:paraId="553FCA73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0B4689AD" w14:textId="66F9A638" w:rsidR="00CB3BF4" w:rsidRPr="007B7A0A" w:rsidRDefault="00CB3BF4" w:rsidP="00CB3BF4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2C1C7AE7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B3BF4" w:rsidRPr="00D6132A" w14:paraId="40A84EEE" w14:textId="77777777" w:rsidTr="00C65D96">
        <w:trPr>
          <w:trHeight w:val="404"/>
          <w:jc w:val="center"/>
        </w:trPr>
        <w:tc>
          <w:tcPr>
            <w:tcW w:w="5590" w:type="dxa"/>
            <w:vAlign w:val="center"/>
          </w:tcPr>
          <w:p w14:paraId="010069DB" w14:textId="528A1A62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923280">
              <w:rPr>
                <w:rFonts w:ascii="TH SarabunPSK" w:hAnsi="TH SarabunPSK" w:cs="TH SarabunPSK"/>
                <w:sz w:val="28"/>
                <w:szCs w:val="28"/>
              </w:rPr>
              <w:t>16-4000-</w:t>
            </w:r>
            <w:proofErr w:type="gramStart"/>
            <w:r w:rsidRPr="00923280">
              <w:rPr>
                <w:rFonts w:ascii="TH SarabunPSK" w:hAnsi="TH SarabunPSK" w:cs="TH SarabunPSK"/>
                <w:sz w:val="28"/>
                <w:szCs w:val="28"/>
              </w:rPr>
              <w:t xml:space="preserve">1401  </w:t>
            </w:r>
            <w:r w:rsidRPr="00923280">
              <w:rPr>
                <w:rFonts w:ascii="TH SarabunPSK" w:hAnsi="TH SarabunPSK" w:cs="TH SarabunPSK"/>
                <w:sz w:val="28"/>
                <w:szCs w:val="28"/>
                <w:cs/>
              </w:rPr>
              <w:t>สถิติเพื่อการวิจัยเบื้องต้น</w:t>
            </w:r>
            <w:proofErr w:type="gramEnd"/>
          </w:p>
        </w:tc>
        <w:tc>
          <w:tcPr>
            <w:tcW w:w="382" w:type="dxa"/>
            <w:shd w:val="clear" w:color="auto" w:fill="FFFF00"/>
            <w:vAlign w:val="center"/>
          </w:tcPr>
          <w:p w14:paraId="07E9B115" w14:textId="0BA06239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2B3B20CA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2" w:type="dxa"/>
            <w:shd w:val="clear" w:color="auto" w:fill="FFFF00"/>
            <w:vAlign w:val="center"/>
          </w:tcPr>
          <w:p w14:paraId="1665A02B" w14:textId="6E8DC31C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53BE44FC" w14:textId="7217F26E" w:rsidR="00CB3BF4" w:rsidRPr="007B7A0A" w:rsidRDefault="00CB3BF4" w:rsidP="00CB3BF4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7" w:type="dxa"/>
            <w:vAlign w:val="center"/>
          </w:tcPr>
          <w:p w14:paraId="456951F3" w14:textId="4E7ED3FA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8" w:type="dxa"/>
            <w:vAlign w:val="center"/>
          </w:tcPr>
          <w:p w14:paraId="7479A3B4" w14:textId="5B957F90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7" w:type="dxa"/>
            <w:vAlign w:val="center"/>
          </w:tcPr>
          <w:p w14:paraId="798A14B7" w14:textId="3D8618D6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8" w:type="dxa"/>
            <w:vAlign w:val="center"/>
          </w:tcPr>
          <w:p w14:paraId="4149B913" w14:textId="52DC5896" w:rsidR="00CB3BF4" w:rsidRPr="007B7A0A" w:rsidRDefault="00CB3BF4" w:rsidP="00CB3BF4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444DECD6" w14:textId="0A6E15BA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7C83ACE6" w14:textId="3C4424D6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628CE79E" w14:textId="1C8E99E6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529E802C" w14:textId="25B2DD67" w:rsidR="00CB3BF4" w:rsidRPr="007B7A0A" w:rsidRDefault="00CB3BF4" w:rsidP="00CB3BF4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7" w:type="dxa"/>
            <w:vAlign w:val="center"/>
          </w:tcPr>
          <w:p w14:paraId="25A807C8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8" w:type="dxa"/>
            <w:vAlign w:val="center"/>
          </w:tcPr>
          <w:p w14:paraId="3A3F376F" w14:textId="77777777" w:rsidR="00CB3BF4" w:rsidRPr="007B7A0A" w:rsidRDefault="00CB3BF4" w:rsidP="00CB3BF4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  <w:cs/>
              </w:rPr>
            </w:pPr>
          </w:p>
        </w:tc>
        <w:tc>
          <w:tcPr>
            <w:tcW w:w="427" w:type="dxa"/>
            <w:vAlign w:val="center"/>
          </w:tcPr>
          <w:p w14:paraId="263E6482" w14:textId="12819E19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28" w:type="dxa"/>
            <w:vAlign w:val="center"/>
          </w:tcPr>
          <w:p w14:paraId="42A29822" w14:textId="119AD3D8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2" w:type="dxa"/>
            <w:shd w:val="clear" w:color="auto" w:fill="FFFF00"/>
            <w:vAlign w:val="center"/>
          </w:tcPr>
          <w:p w14:paraId="72B32013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73" w:type="dxa"/>
            <w:shd w:val="clear" w:color="auto" w:fill="FFFF00"/>
            <w:vAlign w:val="center"/>
          </w:tcPr>
          <w:p w14:paraId="5CE25CEE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7314032E" w14:textId="03A5D06C" w:rsidR="00CB3BF4" w:rsidRPr="007B7A0A" w:rsidRDefault="00CB3BF4" w:rsidP="00CB3BF4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61CAEB0D" w14:textId="0B397663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</w:tr>
      <w:tr w:rsidR="00CB3BF4" w:rsidRPr="00D6132A" w14:paraId="24410A5D" w14:textId="77777777" w:rsidTr="00C65D96">
        <w:trPr>
          <w:trHeight w:val="404"/>
          <w:jc w:val="center"/>
        </w:trPr>
        <w:tc>
          <w:tcPr>
            <w:tcW w:w="5590" w:type="dxa"/>
            <w:vAlign w:val="center"/>
          </w:tcPr>
          <w:p w14:paraId="705683EC" w14:textId="2919608A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lef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Pr="007B7A0A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Pr="007B7A0A">
              <w:rPr>
                <w:rFonts w:ascii="TH SarabunPSK" w:hAnsi="TH SarabunPSK" w:cs="TH SarabunPSK"/>
                <w:sz w:val="28"/>
                <w:szCs w:val="28"/>
              </w:rPr>
              <w:t>4000</w:t>
            </w:r>
            <w:r w:rsidRPr="007B7A0A">
              <w:rPr>
                <w:rFonts w:ascii="TH SarabunPSK" w:hAnsi="TH SarabunPSK" w:cs="TH SarabunPSK"/>
                <w:sz w:val="28"/>
                <w:szCs w:val="28"/>
                <w:cs/>
              </w:rPr>
              <w:t>–</w:t>
            </w:r>
            <w:proofErr w:type="gramStart"/>
            <w:r w:rsidRPr="007B7A0A">
              <w:rPr>
                <w:rFonts w:ascii="TH SarabunPSK" w:hAnsi="TH SarabunPSK" w:cs="TH SarabunPSK"/>
                <w:sz w:val="28"/>
                <w:szCs w:val="28"/>
              </w:rPr>
              <w:t>140</w:t>
            </w: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7B7A0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7B7A0A">
              <w:rPr>
                <w:rFonts w:ascii="TH SarabunPSK" w:hAnsi="TH SarabunPSK" w:cs="TH SarabunPSK"/>
                <w:sz w:val="28"/>
                <w:szCs w:val="28"/>
                <w:cs/>
              </w:rPr>
              <w:t>คณิตศาสตร์เพื่อการตัดสินใจ</w:t>
            </w:r>
            <w:proofErr w:type="gramEnd"/>
          </w:p>
        </w:tc>
        <w:tc>
          <w:tcPr>
            <w:tcW w:w="382" w:type="dxa"/>
            <w:shd w:val="clear" w:color="auto" w:fill="FFFF00"/>
            <w:vAlign w:val="center"/>
          </w:tcPr>
          <w:p w14:paraId="420FF41D" w14:textId="6945DD04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7914CE47" w14:textId="0605126C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2" w:type="dxa"/>
            <w:shd w:val="clear" w:color="auto" w:fill="FFFF00"/>
            <w:vAlign w:val="center"/>
          </w:tcPr>
          <w:p w14:paraId="2E3A8084" w14:textId="41BC51B3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15611236" w14:textId="77777777" w:rsidR="00CB3BF4" w:rsidRPr="007B7A0A" w:rsidRDefault="00CB3BF4" w:rsidP="00CB3BF4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7" w:type="dxa"/>
            <w:vAlign w:val="center"/>
          </w:tcPr>
          <w:p w14:paraId="48045551" w14:textId="24B4B315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8" w:type="dxa"/>
            <w:vAlign w:val="center"/>
          </w:tcPr>
          <w:p w14:paraId="6949EB00" w14:textId="50361617" w:rsidR="00CB3BF4" w:rsidRPr="00CB3BF4" w:rsidRDefault="00CB3BF4" w:rsidP="00CB3BF4">
            <w:pPr>
              <w:ind w:firstLine="0"/>
              <w:jc w:val="center"/>
              <w:rPr>
                <w:rFonts w:ascii="TH SarabunPSK" w:hAnsi="TH SarabunPSK" w:cstheme="minorBidi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7" w:type="dxa"/>
            <w:vAlign w:val="center"/>
          </w:tcPr>
          <w:p w14:paraId="53C95264" w14:textId="4ACA268D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8" w:type="dxa"/>
            <w:vAlign w:val="center"/>
          </w:tcPr>
          <w:p w14:paraId="6D6A95AD" w14:textId="2F4C7F19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2" w:type="dxa"/>
            <w:shd w:val="clear" w:color="auto" w:fill="FFFF00"/>
            <w:vAlign w:val="center"/>
          </w:tcPr>
          <w:p w14:paraId="2CFCF566" w14:textId="580F7921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7F5F2517" w14:textId="64A6BE81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001ED7CC" w14:textId="6BE73AB2" w:rsidR="00CB3BF4" w:rsidRPr="007B7A0A" w:rsidRDefault="00CB3BF4" w:rsidP="00CB3BF4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3A496B13" w14:textId="383CDB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7" w:type="dxa"/>
            <w:vAlign w:val="center"/>
          </w:tcPr>
          <w:p w14:paraId="2D9D9A10" w14:textId="67EEC816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8" w:type="dxa"/>
            <w:vAlign w:val="center"/>
          </w:tcPr>
          <w:p w14:paraId="122C17BB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7" w:type="dxa"/>
            <w:vAlign w:val="center"/>
          </w:tcPr>
          <w:p w14:paraId="40971216" w14:textId="271F5459" w:rsidR="00CB3BF4" w:rsidRPr="00CB3BF4" w:rsidRDefault="00CB3BF4" w:rsidP="00CB3BF4">
            <w:pPr>
              <w:ind w:firstLine="0"/>
              <w:jc w:val="center"/>
              <w:rPr>
                <w:rFonts w:ascii="TH SarabunPSK" w:hAnsi="TH SarabunPSK" w:cstheme="minorBidi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8" w:type="dxa"/>
            <w:vAlign w:val="center"/>
          </w:tcPr>
          <w:p w14:paraId="7E9DB5D2" w14:textId="77F3B3DE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72" w:type="dxa"/>
            <w:shd w:val="clear" w:color="auto" w:fill="FFFF00"/>
            <w:vAlign w:val="center"/>
          </w:tcPr>
          <w:p w14:paraId="035545B5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3" w:type="dxa"/>
            <w:shd w:val="clear" w:color="auto" w:fill="FFFF00"/>
            <w:vAlign w:val="center"/>
          </w:tcPr>
          <w:p w14:paraId="795FF383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710DE2B9" w14:textId="7B0F9DE9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3CBFC6F9" w14:textId="2129E3AA" w:rsidR="00CB3BF4" w:rsidRPr="007B7A0A" w:rsidRDefault="00CB3BF4" w:rsidP="00CB3BF4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</w:tr>
    </w:tbl>
    <w:p w14:paraId="6E374555" w14:textId="3A7842ED" w:rsidR="00FF666D" w:rsidRPr="00752FEE" w:rsidRDefault="00FF666D" w:rsidP="00FF666D">
      <w:pPr>
        <w:ind w:firstLine="0"/>
        <w:jc w:val="center"/>
        <w:rPr>
          <w:rFonts w:ascii="TH SarabunPSK" w:hAnsi="TH SarabunPSK" w:cs="TH SarabunPSK"/>
          <w:b/>
          <w:bCs/>
          <w:color w:val="auto"/>
        </w:rPr>
      </w:pPr>
      <w:r w:rsidRPr="00752FEE">
        <w:rPr>
          <w:rFonts w:ascii="TH SarabunPSK" w:hAnsi="TH SarabunPSK" w:cs="TH SarabunPSK"/>
          <w:b/>
          <w:bCs/>
          <w:color w:val="auto"/>
          <w:cs/>
        </w:rPr>
        <w:lastRenderedPageBreak/>
        <w:t>แผนที่แสดงการกระจายความรับผิดชอบมาตรฐานผลการเรียนรู้จากหลักสูตรสู่รายวิชา (</w:t>
      </w:r>
      <w:r w:rsidRPr="00752FEE">
        <w:rPr>
          <w:rFonts w:ascii="TH SarabunPSK" w:hAnsi="TH SarabunPSK" w:cs="TH SarabunPSK"/>
          <w:b/>
          <w:bCs/>
          <w:color w:val="auto"/>
        </w:rPr>
        <w:t>Curriculum Mapping</w:t>
      </w:r>
      <w:r w:rsidRPr="00752FEE">
        <w:rPr>
          <w:rFonts w:ascii="TH SarabunPSK" w:hAnsi="TH SarabunPSK" w:cs="TH SarabunPSK"/>
          <w:b/>
          <w:bCs/>
          <w:color w:val="auto"/>
          <w:cs/>
        </w:rPr>
        <w:t>)</w:t>
      </w:r>
    </w:p>
    <w:p w14:paraId="596BCCE2" w14:textId="77777777" w:rsidR="00FF666D" w:rsidRPr="007B7A0A" w:rsidRDefault="00FF666D" w:rsidP="00FF666D">
      <w:pPr>
        <w:ind w:firstLine="0"/>
        <w:jc w:val="center"/>
        <w:rPr>
          <w:rFonts w:ascii="TH SarabunPSK" w:hAnsi="TH SarabunPSK" w:cs="TH SarabunPSK"/>
          <w:color w:val="auto"/>
        </w:rPr>
      </w:pPr>
      <w:r w:rsidRPr="00752FEE">
        <w:rPr>
          <w:rFonts w:ascii="TH SarabunPSK" w:hAnsi="TH SarabunPSK" w:cs="TH SarabunPSK"/>
          <w:color w:val="auto"/>
          <w:sz w:val="18"/>
          <w:szCs w:val="18"/>
        </w:rPr>
        <w:sym w:font="Wingdings 2" w:char="F098"/>
      </w:r>
      <w:r w:rsidRPr="00752FEE">
        <w:rPr>
          <w:rFonts w:ascii="TH SarabunPSK" w:hAnsi="TH SarabunPSK" w:cs="TH SarabunPSK"/>
          <w:color w:val="auto"/>
          <w:cs/>
        </w:rPr>
        <w:t xml:space="preserve"> </w:t>
      </w:r>
      <w:r w:rsidRPr="00752FEE">
        <w:rPr>
          <w:rFonts w:ascii="TH SarabunPSK" w:hAnsi="TH SarabunPSK" w:cs="TH SarabunPSK" w:hint="cs"/>
          <w:color w:val="auto"/>
          <w:cs/>
        </w:rPr>
        <w:t xml:space="preserve"> </w:t>
      </w:r>
      <w:r w:rsidRPr="00752FEE">
        <w:rPr>
          <w:rFonts w:ascii="TH SarabunPSK" w:hAnsi="TH SarabunPSK" w:cs="TH SarabunPSK"/>
          <w:color w:val="auto"/>
          <w:cs/>
        </w:rPr>
        <w:t xml:space="preserve">ความรับผิดชอบหลัก  </w:t>
      </w:r>
      <w:r w:rsidRPr="00752FEE">
        <w:rPr>
          <w:rFonts w:ascii="TH SarabunPSK" w:hAnsi="TH SarabunPSK" w:cs="TH SarabunPSK" w:hint="cs"/>
          <w:color w:val="auto"/>
          <w:cs/>
        </w:rPr>
        <w:t xml:space="preserve">     </w:t>
      </w:r>
      <w:r w:rsidRPr="00752FEE">
        <w:rPr>
          <w:rFonts w:ascii="TH SarabunPSK" w:hAnsi="TH SarabunPSK" w:cs="TH SarabunPSK"/>
          <w:color w:val="auto"/>
          <w:sz w:val="18"/>
          <w:szCs w:val="18"/>
        </w:rPr>
        <w:sym w:font="Wingdings 2" w:char="F099"/>
      </w:r>
      <w:r w:rsidRPr="00752FEE">
        <w:rPr>
          <w:rFonts w:ascii="TH SarabunPSK" w:hAnsi="TH SarabunPSK" w:cs="TH SarabunPSK"/>
          <w:color w:val="auto"/>
          <w:cs/>
        </w:rPr>
        <w:t xml:space="preserve">  ความรับผิดชอบรอง </w:t>
      </w:r>
    </w:p>
    <w:tbl>
      <w:tblPr>
        <w:tblW w:w="136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0"/>
        <w:gridCol w:w="382"/>
        <w:gridCol w:w="383"/>
        <w:gridCol w:w="382"/>
        <w:gridCol w:w="383"/>
        <w:gridCol w:w="337"/>
        <w:gridCol w:w="338"/>
        <w:gridCol w:w="337"/>
        <w:gridCol w:w="338"/>
        <w:gridCol w:w="382"/>
        <w:gridCol w:w="383"/>
        <w:gridCol w:w="382"/>
        <w:gridCol w:w="383"/>
        <w:gridCol w:w="427"/>
        <w:gridCol w:w="428"/>
        <w:gridCol w:w="427"/>
        <w:gridCol w:w="428"/>
        <w:gridCol w:w="472"/>
        <w:gridCol w:w="473"/>
        <w:gridCol w:w="472"/>
        <w:gridCol w:w="473"/>
      </w:tblGrid>
      <w:tr w:rsidR="00FF666D" w:rsidRPr="00FD105F" w14:paraId="164767CB" w14:textId="77777777" w:rsidTr="009F46FA">
        <w:trPr>
          <w:trHeight w:val="379"/>
          <w:jc w:val="center"/>
        </w:trPr>
        <w:tc>
          <w:tcPr>
            <w:tcW w:w="5590" w:type="dxa"/>
            <w:vMerge w:val="restart"/>
            <w:shd w:val="clear" w:color="auto" w:fill="auto"/>
            <w:vAlign w:val="center"/>
          </w:tcPr>
          <w:p w14:paraId="179FCF73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113" w:firstLine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B7A0A">
              <w:rPr>
                <w:rFonts w:ascii="TH SarabunPSK" w:hAnsi="TH SarabunPSK" w:cs="TH SarabunPSK"/>
                <w:b/>
                <w:bCs/>
                <w:cs/>
              </w:rPr>
              <w:t>รายวิชา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68E61DFB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-110" w:firstLine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105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1.คุณธรรม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</w:t>
            </w:r>
            <w:r w:rsidRPr="00FD105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ริยธรรม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14:paraId="5F1910A8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105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2. ความรู้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5FA0DB24" w14:textId="77777777" w:rsidR="00FF666D" w:rsidRPr="00FD105F" w:rsidRDefault="00FF666D" w:rsidP="009F46FA">
            <w:pPr>
              <w:tabs>
                <w:tab w:val="left" w:pos="709"/>
                <w:tab w:val="left" w:pos="880"/>
                <w:tab w:val="left" w:pos="1560"/>
                <w:tab w:val="left" w:pos="1701"/>
                <w:tab w:val="left" w:pos="1985"/>
              </w:tabs>
              <w:ind w:right="-110" w:firstLine="0"/>
              <w:jc w:val="left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105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3.ทักษะทางปัญญา</w:t>
            </w: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 w14:paraId="3903D350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105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4. ทักษะความสัมพันธ์</w:t>
            </w:r>
          </w:p>
          <w:p w14:paraId="62CE78BB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D105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ระหว่างบุคคลและความรับผิดชอบ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25FA8184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D105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5.ทักษะการวิเคราะห์เชิงตัวเลขการสื่อสารและการใช้เทคโนโลยีสารสนเทศ</w:t>
            </w:r>
          </w:p>
        </w:tc>
      </w:tr>
      <w:tr w:rsidR="00FF666D" w:rsidRPr="00FD105F" w14:paraId="6CD270C6" w14:textId="77777777" w:rsidTr="009F46FA">
        <w:trPr>
          <w:trHeight w:val="379"/>
          <w:jc w:val="center"/>
        </w:trPr>
        <w:tc>
          <w:tcPr>
            <w:tcW w:w="5590" w:type="dxa"/>
            <w:vMerge/>
            <w:shd w:val="clear" w:color="auto" w:fill="auto"/>
            <w:vAlign w:val="center"/>
          </w:tcPr>
          <w:p w14:paraId="4C658B1F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113" w:firstLine="0"/>
              <w:jc w:val="lef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14:paraId="6E96FCD3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0"/>
                <w:szCs w:val="20"/>
              </w:rPr>
              <w:t>1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                    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316E1F51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2</w:t>
            </w:r>
          </w:p>
        </w:tc>
        <w:tc>
          <w:tcPr>
            <w:tcW w:w="382" w:type="dxa"/>
            <w:shd w:val="clear" w:color="auto" w:fill="auto"/>
            <w:vAlign w:val="center"/>
          </w:tcPr>
          <w:p w14:paraId="68B43938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65040E88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4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67AE548A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1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25EE29DF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2</w:t>
            </w:r>
          </w:p>
        </w:tc>
        <w:tc>
          <w:tcPr>
            <w:tcW w:w="337" w:type="dxa"/>
            <w:shd w:val="clear" w:color="auto" w:fill="auto"/>
            <w:vAlign w:val="center"/>
          </w:tcPr>
          <w:p w14:paraId="3CC90D87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3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0818D2C2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4</w:t>
            </w:r>
          </w:p>
        </w:tc>
        <w:tc>
          <w:tcPr>
            <w:tcW w:w="382" w:type="dxa"/>
            <w:shd w:val="clear" w:color="auto" w:fill="auto"/>
            <w:vAlign w:val="center"/>
          </w:tcPr>
          <w:p w14:paraId="3B5A005E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1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06CCF037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2</w:t>
            </w:r>
          </w:p>
        </w:tc>
        <w:tc>
          <w:tcPr>
            <w:tcW w:w="382" w:type="dxa"/>
            <w:shd w:val="clear" w:color="auto" w:fill="auto"/>
            <w:vAlign w:val="center"/>
          </w:tcPr>
          <w:p w14:paraId="7F282E31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3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43810131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4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7178426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1</w:t>
            </w:r>
          </w:p>
        </w:tc>
        <w:tc>
          <w:tcPr>
            <w:tcW w:w="428" w:type="dxa"/>
            <w:shd w:val="clear" w:color="auto" w:fill="auto"/>
            <w:vAlign w:val="center"/>
          </w:tcPr>
          <w:p w14:paraId="6C358D5A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2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D7CB6F2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3</w:t>
            </w:r>
          </w:p>
        </w:tc>
        <w:tc>
          <w:tcPr>
            <w:tcW w:w="428" w:type="dxa"/>
            <w:shd w:val="clear" w:color="auto" w:fill="auto"/>
            <w:vAlign w:val="center"/>
          </w:tcPr>
          <w:p w14:paraId="1483487E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4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0B80D6CE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1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68BD45D2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2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402C70D7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D105F">
              <w:rPr>
                <w:rFonts w:ascii="TH SarabunPSK" w:hAnsi="TH SarabunPSK" w:cs="TH SarabunPSK"/>
                <w:sz w:val="20"/>
                <w:szCs w:val="20"/>
                <w:cs/>
              </w:rPr>
              <w:t>3</w:t>
            </w:r>
          </w:p>
        </w:tc>
        <w:tc>
          <w:tcPr>
            <w:tcW w:w="473" w:type="dxa"/>
            <w:vAlign w:val="center"/>
          </w:tcPr>
          <w:p w14:paraId="03F1C2FF" w14:textId="77777777" w:rsidR="00FF666D" w:rsidRPr="00FD105F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4</w:t>
            </w:r>
          </w:p>
        </w:tc>
      </w:tr>
      <w:tr w:rsidR="00FF666D" w:rsidRPr="00FD105F" w14:paraId="5A332EA3" w14:textId="77777777" w:rsidTr="009F46FA">
        <w:trPr>
          <w:trHeight w:val="404"/>
          <w:jc w:val="center"/>
        </w:trPr>
        <w:tc>
          <w:tcPr>
            <w:tcW w:w="5590" w:type="dxa"/>
            <w:shd w:val="clear" w:color="auto" w:fill="BFBFBF"/>
            <w:vAlign w:val="center"/>
          </w:tcPr>
          <w:p w14:paraId="69FB203A" w14:textId="32980432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113" w:firstLine="0"/>
              <w:jc w:val="lef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หมวดวิชาศึกษาทั่วไป </w:t>
            </w:r>
            <w:r w:rsidR="00923280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(</w:t>
            </w:r>
            <w:r w:rsidR="00923280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ต่อ)</w:t>
            </w:r>
          </w:p>
        </w:tc>
        <w:tc>
          <w:tcPr>
            <w:tcW w:w="382" w:type="dxa"/>
            <w:shd w:val="clear" w:color="auto" w:fill="BFBFBF"/>
            <w:vAlign w:val="center"/>
          </w:tcPr>
          <w:p w14:paraId="6210479B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3" w:type="dxa"/>
            <w:shd w:val="clear" w:color="auto" w:fill="BFBFBF"/>
            <w:vAlign w:val="center"/>
          </w:tcPr>
          <w:p w14:paraId="2597ECC9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2" w:type="dxa"/>
            <w:shd w:val="clear" w:color="auto" w:fill="BFBFBF"/>
            <w:vAlign w:val="center"/>
          </w:tcPr>
          <w:p w14:paraId="5063AEF0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3" w:type="dxa"/>
            <w:shd w:val="clear" w:color="auto" w:fill="BFBFBF"/>
            <w:vAlign w:val="center"/>
          </w:tcPr>
          <w:p w14:paraId="1B3B17D0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37" w:type="dxa"/>
            <w:shd w:val="clear" w:color="auto" w:fill="BFBFBF"/>
            <w:vAlign w:val="center"/>
          </w:tcPr>
          <w:p w14:paraId="450D4C3F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38" w:type="dxa"/>
            <w:shd w:val="clear" w:color="auto" w:fill="BFBFBF"/>
            <w:vAlign w:val="center"/>
          </w:tcPr>
          <w:p w14:paraId="2A32E3E1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37" w:type="dxa"/>
            <w:shd w:val="clear" w:color="auto" w:fill="BFBFBF"/>
            <w:vAlign w:val="center"/>
          </w:tcPr>
          <w:p w14:paraId="7D5D0427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38" w:type="dxa"/>
            <w:shd w:val="clear" w:color="auto" w:fill="BFBFBF"/>
            <w:vAlign w:val="center"/>
          </w:tcPr>
          <w:p w14:paraId="74754F11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2" w:type="dxa"/>
            <w:shd w:val="clear" w:color="auto" w:fill="BFBFBF"/>
            <w:vAlign w:val="center"/>
          </w:tcPr>
          <w:p w14:paraId="5367259A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3" w:type="dxa"/>
            <w:shd w:val="clear" w:color="auto" w:fill="BFBFBF"/>
            <w:vAlign w:val="center"/>
          </w:tcPr>
          <w:p w14:paraId="371A6A79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2" w:type="dxa"/>
            <w:shd w:val="clear" w:color="auto" w:fill="BFBFBF"/>
            <w:vAlign w:val="center"/>
          </w:tcPr>
          <w:p w14:paraId="0B738285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3" w:type="dxa"/>
            <w:shd w:val="clear" w:color="auto" w:fill="BFBFBF"/>
            <w:vAlign w:val="center"/>
          </w:tcPr>
          <w:p w14:paraId="6962E4A2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7" w:type="dxa"/>
            <w:shd w:val="clear" w:color="auto" w:fill="BFBFBF"/>
            <w:vAlign w:val="center"/>
          </w:tcPr>
          <w:p w14:paraId="11E9FD29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8" w:type="dxa"/>
            <w:shd w:val="clear" w:color="auto" w:fill="BFBFBF"/>
            <w:vAlign w:val="center"/>
          </w:tcPr>
          <w:p w14:paraId="58A1CD5C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7" w:type="dxa"/>
            <w:shd w:val="clear" w:color="auto" w:fill="BFBFBF"/>
            <w:vAlign w:val="center"/>
          </w:tcPr>
          <w:p w14:paraId="5250167E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8" w:type="dxa"/>
            <w:shd w:val="clear" w:color="auto" w:fill="BFBFBF"/>
            <w:vAlign w:val="center"/>
          </w:tcPr>
          <w:p w14:paraId="657BB1F8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2" w:type="dxa"/>
            <w:shd w:val="clear" w:color="auto" w:fill="BFBFBF"/>
            <w:vAlign w:val="center"/>
          </w:tcPr>
          <w:p w14:paraId="55675AE6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3" w:type="dxa"/>
            <w:shd w:val="clear" w:color="auto" w:fill="BFBFBF"/>
            <w:vAlign w:val="center"/>
          </w:tcPr>
          <w:p w14:paraId="7917014B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2" w:type="dxa"/>
            <w:shd w:val="clear" w:color="auto" w:fill="BFBFBF"/>
            <w:vAlign w:val="center"/>
          </w:tcPr>
          <w:p w14:paraId="02998EFD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3" w:type="dxa"/>
            <w:shd w:val="clear" w:color="auto" w:fill="BFBFBF"/>
            <w:vAlign w:val="center"/>
          </w:tcPr>
          <w:p w14:paraId="580F3362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FF666D" w:rsidRPr="00D6132A" w14:paraId="70AA0CD4" w14:textId="77777777" w:rsidTr="009F46FA">
        <w:trPr>
          <w:trHeight w:val="404"/>
          <w:jc w:val="center"/>
        </w:trPr>
        <w:tc>
          <w:tcPr>
            <w:tcW w:w="13600" w:type="dxa"/>
            <w:gridSpan w:val="21"/>
            <w:shd w:val="clear" w:color="auto" w:fill="D9D9D9"/>
            <w:vAlign w:val="center"/>
          </w:tcPr>
          <w:p w14:paraId="7891139B" w14:textId="32F57CA8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กลุ่มวิชา</w:t>
            </w:r>
            <w:r w:rsidRPr="007B7A0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สังคมศาสตร์และมนุษยศาสตร์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 xml:space="preserve">  </w:t>
            </w:r>
          </w:p>
        </w:tc>
      </w:tr>
      <w:tr w:rsidR="00FF666D" w:rsidRPr="00D6132A" w14:paraId="217958FB" w14:textId="77777777" w:rsidTr="00CB3BF4">
        <w:trPr>
          <w:trHeight w:val="404"/>
          <w:jc w:val="center"/>
        </w:trPr>
        <w:tc>
          <w:tcPr>
            <w:tcW w:w="5590" w:type="dxa"/>
            <w:vAlign w:val="center"/>
          </w:tcPr>
          <w:p w14:paraId="0046B981" w14:textId="5DC74596" w:rsidR="00FF666D" w:rsidRPr="008108DC" w:rsidRDefault="00923280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-108" w:firstLine="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23280">
              <w:rPr>
                <w:rFonts w:ascii="TH SarabunPSK" w:hAnsi="TH SarabunPSK" w:cs="TH SarabunPSK"/>
                <w:sz w:val="28"/>
                <w:szCs w:val="28"/>
              </w:rPr>
              <w:t xml:space="preserve">16-4000-1501 </w:t>
            </w:r>
            <w:r w:rsidRPr="00923280">
              <w:rPr>
                <w:rFonts w:ascii="TH SarabunPSK" w:hAnsi="TH SarabunPSK" w:cs="TH SarabunPSK"/>
                <w:sz w:val="28"/>
                <w:szCs w:val="28"/>
                <w:cs/>
              </w:rPr>
              <w:t>วิถีชุมชนท้องถิ่น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34472A02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292365A6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4DFF47C7" w14:textId="12DC6862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55717927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7" w:type="dxa"/>
            <w:vAlign w:val="center"/>
          </w:tcPr>
          <w:p w14:paraId="7D41C187" w14:textId="63807132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8" w:type="dxa"/>
            <w:vAlign w:val="center"/>
          </w:tcPr>
          <w:p w14:paraId="5EAA5B9E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7" w:type="dxa"/>
            <w:vAlign w:val="center"/>
          </w:tcPr>
          <w:p w14:paraId="488994BD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8" w:type="dxa"/>
            <w:vAlign w:val="center"/>
          </w:tcPr>
          <w:p w14:paraId="611BF66B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08C945F5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2C8D8EBD" w14:textId="28D16D5B" w:rsidR="00FF666D" w:rsidRPr="00CB3BF4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theme="minorBidi"/>
                <w:sz w:val="28"/>
                <w:szCs w:val="28"/>
              </w:rPr>
            </w:pPr>
          </w:p>
        </w:tc>
        <w:tc>
          <w:tcPr>
            <w:tcW w:w="382" w:type="dxa"/>
            <w:shd w:val="clear" w:color="auto" w:fill="FFFF00"/>
            <w:vAlign w:val="center"/>
          </w:tcPr>
          <w:p w14:paraId="4DA9AE1E" w14:textId="055CF3C6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01899D5A" w14:textId="396F3FAA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7" w:type="dxa"/>
            <w:vAlign w:val="center"/>
          </w:tcPr>
          <w:p w14:paraId="1766411E" w14:textId="15DFD7D5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28" w:type="dxa"/>
            <w:vAlign w:val="center"/>
          </w:tcPr>
          <w:p w14:paraId="48DCD0F3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7" w:type="dxa"/>
            <w:vAlign w:val="center"/>
          </w:tcPr>
          <w:p w14:paraId="5A48D055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8" w:type="dxa"/>
            <w:vAlign w:val="center"/>
          </w:tcPr>
          <w:p w14:paraId="366D2B24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72" w:type="dxa"/>
            <w:shd w:val="clear" w:color="auto" w:fill="FFFF00"/>
            <w:vAlign w:val="center"/>
          </w:tcPr>
          <w:p w14:paraId="151CCAE3" w14:textId="4767BDD3" w:rsidR="00FF666D" w:rsidRPr="007B7A0A" w:rsidRDefault="00CB3BF4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0CA032E5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78CD3927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3" w:type="dxa"/>
            <w:shd w:val="clear" w:color="auto" w:fill="FFFF00"/>
            <w:vAlign w:val="center"/>
          </w:tcPr>
          <w:p w14:paraId="741695AF" w14:textId="77777777" w:rsidR="00FF666D" w:rsidRPr="007B7A0A" w:rsidRDefault="00FF666D" w:rsidP="009F46FA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</w:tr>
      <w:tr w:rsidR="00CB3BF4" w:rsidRPr="00D6132A" w14:paraId="2DE0C966" w14:textId="77777777" w:rsidTr="00CB3BF4">
        <w:trPr>
          <w:trHeight w:val="404"/>
          <w:jc w:val="center"/>
        </w:trPr>
        <w:tc>
          <w:tcPr>
            <w:tcW w:w="5590" w:type="dxa"/>
            <w:vAlign w:val="center"/>
          </w:tcPr>
          <w:p w14:paraId="47575925" w14:textId="3BE69AFC" w:rsidR="00CB3BF4" w:rsidRPr="008108DC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-108" w:firstLine="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923280">
              <w:rPr>
                <w:rFonts w:ascii="TH SarabunPSK" w:hAnsi="TH SarabunPSK" w:cs="TH SarabunPSK"/>
                <w:sz w:val="28"/>
                <w:szCs w:val="28"/>
              </w:rPr>
              <w:t xml:space="preserve">16-4000-1502 </w:t>
            </w:r>
            <w:r w:rsidRPr="00923280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การบริหารจัดการยุคใหม่และภาวะผู้นำ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7D03B09C" w14:textId="65F8802D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119B5E84" w14:textId="60C076B6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10859B96" w14:textId="52970AD8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70AE94B8" w14:textId="0787DB6F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7" w:type="dxa"/>
            <w:vAlign w:val="center"/>
          </w:tcPr>
          <w:p w14:paraId="748C3EC4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8" w:type="dxa"/>
            <w:vAlign w:val="center"/>
          </w:tcPr>
          <w:p w14:paraId="4350E302" w14:textId="230CE7E3" w:rsidR="00CB3BF4" w:rsidRPr="00CB3BF4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theme="minorBidi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7" w:type="dxa"/>
            <w:vAlign w:val="center"/>
          </w:tcPr>
          <w:p w14:paraId="11219CAB" w14:textId="0EA3E65F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8" w:type="dxa"/>
            <w:vAlign w:val="center"/>
          </w:tcPr>
          <w:p w14:paraId="518416E6" w14:textId="1605392C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536F5A08" w14:textId="6C03381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71DDD4FF" w14:textId="62F808A2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664130A6" w14:textId="60700F6F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6DF42D70" w14:textId="0919291D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7" w:type="dxa"/>
            <w:vAlign w:val="center"/>
          </w:tcPr>
          <w:p w14:paraId="4B80196C" w14:textId="0C0BF97E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28" w:type="dxa"/>
            <w:vAlign w:val="center"/>
          </w:tcPr>
          <w:p w14:paraId="0C5C2844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7" w:type="dxa"/>
            <w:vAlign w:val="center"/>
          </w:tcPr>
          <w:p w14:paraId="46817EFC" w14:textId="1B950453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8" w:type="dxa"/>
            <w:vAlign w:val="center"/>
          </w:tcPr>
          <w:p w14:paraId="70F171EB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79AC458B" w14:textId="7777777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60F4EB64" w14:textId="77777777" w:rsidR="00CB3BF4" w:rsidRPr="007B7A0A" w:rsidRDefault="00CB3BF4" w:rsidP="00CB3BF4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2EF74BF2" w14:textId="5199C775" w:rsidR="00CB3BF4" w:rsidRPr="007B7A0A" w:rsidRDefault="00CB3BF4" w:rsidP="00CB3BF4">
            <w:pPr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60295CFA" w14:textId="1385C0E7" w:rsidR="00CB3BF4" w:rsidRPr="007B7A0A" w:rsidRDefault="00CB3BF4" w:rsidP="00CB3BF4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</w:tr>
      <w:tr w:rsidR="00061143" w:rsidRPr="00D6132A" w14:paraId="7D69802E" w14:textId="77777777" w:rsidTr="00CB3BF4">
        <w:trPr>
          <w:trHeight w:val="404"/>
          <w:jc w:val="center"/>
        </w:trPr>
        <w:tc>
          <w:tcPr>
            <w:tcW w:w="5590" w:type="dxa"/>
            <w:shd w:val="clear" w:color="auto" w:fill="FFFFFF"/>
            <w:vAlign w:val="center"/>
          </w:tcPr>
          <w:p w14:paraId="239B1B15" w14:textId="2E59C021" w:rsidR="00061143" w:rsidRPr="008108DC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right="-108" w:firstLine="0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16</w:t>
            </w:r>
            <w:r w:rsidRPr="008108D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-</w:t>
            </w:r>
            <w:r w:rsidRPr="008108DC">
              <w:rPr>
                <w:rFonts w:ascii="TH SarabunPSK" w:hAnsi="TH SarabunPSK" w:cs="TH SarabunPSK"/>
                <w:color w:val="auto"/>
                <w:sz w:val="28"/>
                <w:szCs w:val="28"/>
              </w:rPr>
              <w:t>4000</w:t>
            </w:r>
            <w:r w:rsidRPr="008108D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-</w:t>
            </w:r>
            <w:proofErr w:type="gramStart"/>
            <w:r w:rsidRPr="008108DC">
              <w:rPr>
                <w:rFonts w:ascii="TH SarabunPSK" w:hAnsi="TH SarabunPSK" w:cs="TH SarabunPSK"/>
                <w:color w:val="auto"/>
                <w:sz w:val="28"/>
                <w:szCs w:val="28"/>
              </w:rPr>
              <w:t>1601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มนุ</w:t>
            </w:r>
            <w:proofErr w:type="spellStart"/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ษย</w:t>
            </w:r>
            <w:proofErr w:type="spellEnd"/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สัมพันธ์ในองค์กร</w:t>
            </w:r>
            <w:proofErr w:type="gramEnd"/>
          </w:p>
        </w:tc>
        <w:tc>
          <w:tcPr>
            <w:tcW w:w="382" w:type="dxa"/>
            <w:shd w:val="clear" w:color="auto" w:fill="FFFF00"/>
            <w:vAlign w:val="center"/>
          </w:tcPr>
          <w:p w14:paraId="106AC3FB" w14:textId="49F50E0D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383" w:type="dxa"/>
            <w:shd w:val="clear" w:color="auto" w:fill="FFFF00"/>
            <w:vAlign w:val="center"/>
          </w:tcPr>
          <w:p w14:paraId="6AED355E" w14:textId="5928E927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29255867" w14:textId="3054F52A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18BD27A2" w14:textId="599649AD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7" w:type="dxa"/>
            <w:shd w:val="clear" w:color="auto" w:fill="FFFFFF"/>
            <w:vAlign w:val="center"/>
          </w:tcPr>
          <w:p w14:paraId="2BA63EE1" w14:textId="6849CC9F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8" w:type="dxa"/>
            <w:shd w:val="clear" w:color="auto" w:fill="FFFFFF"/>
            <w:vAlign w:val="center"/>
          </w:tcPr>
          <w:p w14:paraId="23C70D17" w14:textId="5076AB8D" w:rsidR="00061143" w:rsidRPr="00CB3BF4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theme="min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337" w:type="dxa"/>
            <w:shd w:val="clear" w:color="auto" w:fill="FFFFFF"/>
            <w:vAlign w:val="center"/>
          </w:tcPr>
          <w:p w14:paraId="264DEC8C" w14:textId="77777777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338" w:type="dxa"/>
            <w:shd w:val="clear" w:color="auto" w:fill="FFFFFF"/>
            <w:vAlign w:val="center"/>
          </w:tcPr>
          <w:p w14:paraId="16786B63" w14:textId="77777777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382" w:type="dxa"/>
            <w:shd w:val="clear" w:color="auto" w:fill="FFFF00"/>
            <w:vAlign w:val="center"/>
          </w:tcPr>
          <w:p w14:paraId="24BC751B" w14:textId="39DF7700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6CE552DD" w14:textId="502A4AC7" w:rsidR="00061143" w:rsidRPr="00061143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theme="minorBidi"/>
                <w:color w:val="auto"/>
                <w:sz w:val="28"/>
                <w:szCs w:val="28"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34A8E21F" w14:textId="3657ACF6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4DF78039" w14:textId="4B608064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27" w:type="dxa"/>
            <w:shd w:val="clear" w:color="auto" w:fill="FFFFFF"/>
            <w:vAlign w:val="center"/>
          </w:tcPr>
          <w:p w14:paraId="2AFEF70E" w14:textId="439681A8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28" w:type="dxa"/>
            <w:shd w:val="clear" w:color="auto" w:fill="FFFFFF"/>
            <w:vAlign w:val="center"/>
          </w:tcPr>
          <w:p w14:paraId="1258A097" w14:textId="77777777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7" w:type="dxa"/>
            <w:shd w:val="clear" w:color="auto" w:fill="FFFFFF"/>
            <w:vAlign w:val="center"/>
          </w:tcPr>
          <w:p w14:paraId="6D1585C9" w14:textId="77777777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28" w:type="dxa"/>
            <w:shd w:val="clear" w:color="auto" w:fill="FFFFFF"/>
            <w:vAlign w:val="center"/>
          </w:tcPr>
          <w:p w14:paraId="6DBA746A" w14:textId="2354F28B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2" w:type="dxa"/>
            <w:shd w:val="clear" w:color="auto" w:fill="FFFF00"/>
            <w:vAlign w:val="center"/>
          </w:tcPr>
          <w:p w14:paraId="25110537" w14:textId="093E184E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1901C874" w14:textId="77777777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472" w:type="dxa"/>
            <w:shd w:val="clear" w:color="auto" w:fill="FFFF00"/>
            <w:vAlign w:val="center"/>
          </w:tcPr>
          <w:p w14:paraId="7473C9D4" w14:textId="5227CC7D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1912B2FE" w14:textId="5BDCB991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</w:tr>
      <w:tr w:rsidR="00061143" w:rsidRPr="00D6132A" w14:paraId="09E08241" w14:textId="77777777" w:rsidTr="00CB3BF4">
        <w:trPr>
          <w:trHeight w:val="404"/>
          <w:jc w:val="center"/>
        </w:trPr>
        <w:tc>
          <w:tcPr>
            <w:tcW w:w="5590" w:type="dxa"/>
            <w:vAlign w:val="center"/>
          </w:tcPr>
          <w:p w14:paraId="5367509B" w14:textId="395AF89B" w:rsidR="00061143" w:rsidRPr="008108DC" w:rsidRDefault="00061143" w:rsidP="00061143">
            <w:pPr>
              <w:pStyle w:val="Subtitle"/>
              <w:jc w:val="left"/>
              <w:rPr>
                <w:rFonts w:ascii="TH SarabunPSK" w:hAnsi="TH SarabunPSK" w:cs="TH SarabunPSK"/>
                <w:b w:val="0"/>
                <w:bCs w:val="0"/>
                <w:spacing w:val="-8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  <w:t>16</w:t>
            </w:r>
            <w:r w:rsidRPr="008108DC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-</w:t>
            </w:r>
            <w:r w:rsidRPr="008108DC"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  <w:t>4000</w:t>
            </w:r>
            <w:r w:rsidRPr="008108DC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-</w:t>
            </w:r>
            <w:proofErr w:type="gramStart"/>
            <w:r w:rsidRPr="008108DC"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  <w:t>1602</w:t>
            </w:r>
            <w:r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 xml:space="preserve">  </w:t>
            </w:r>
            <w:r w:rsidRPr="008108DC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สารสนเทศเพื่อการศึกษาและการค้นคว้า</w:t>
            </w:r>
            <w:proofErr w:type="gramEnd"/>
            <w:r w:rsidRPr="008108DC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3D8C39BA" w14:textId="5F0633D1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478F723B" w14:textId="0BFEBD2F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651E1D38" w14:textId="5F411B91" w:rsidR="00061143" w:rsidRPr="007B7A0A" w:rsidRDefault="00061143" w:rsidP="00061143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4F53DABD" w14:textId="19060D02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37" w:type="dxa"/>
            <w:vAlign w:val="center"/>
          </w:tcPr>
          <w:p w14:paraId="5EFB65FE" w14:textId="437C037F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8" w:type="dxa"/>
            <w:vAlign w:val="center"/>
          </w:tcPr>
          <w:p w14:paraId="6D84993D" w14:textId="079EE653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7" w:type="dxa"/>
            <w:vAlign w:val="center"/>
          </w:tcPr>
          <w:p w14:paraId="12F79C71" w14:textId="75F6B7B2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38" w:type="dxa"/>
            <w:vAlign w:val="center"/>
          </w:tcPr>
          <w:p w14:paraId="40396874" w14:textId="26106281" w:rsidR="00061143" w:rsidRPr="007B7A0A" w:rsidRDefault="00061143" w:rsidP="00061143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7568F5F7" w14:textId="3A5CD688" w:rsidR="00061143" w:rsidRPr="00061143" w:rsidRDefault="00061143" w:rsidP="00061143">
            <w:pPr>
              <w:ind w:firstLine="0"/>
              <w:jc w:val="center"/>
              <w:rPr>
                <w:rFonts w:ascii="TH SarabunPSK" w:hAnsi="TH SarabunPSK" w:cstheme="minorBidi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56B0FE0A" w14:textId="0250914F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382" w:type="dxa"/>
            <w:shd w:val="clear" w:color="auto" w:fill="FFFF00"/>
            <w:vAlign w:val="center"/>
          </w:tcPr>
          <w:p w14:paraId="5F0EA278" w14:textId="67E34629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3" w:type="dxa"/>
            <w:shd w:val="clear" w:color="auto" w:fill="FFFF00"/>
            <w:vAlign w:val="center"/>
          </w:tcPr>
          <w:p w14:paraId="4F7BB175" w14:textId="598CE957" w:rsidR="00061143" w:rsidRPr="00CB3BF4" w:rsidRDefault="00061143" w:rsidP="00061143">
            <w:pPr>
              <w:ind w:firstLine="0"/>
              <w:jc w:val="center"/>
              <w:rPr>
                <w:rFonts w:ascii="TH SarabunPSK" w:hAnsi="TH SarabunPSK" w:cstheme="minorBidi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27" w:type="dxa"/>
            <w:vAlign w:val="center"/>
          </w:tcPr>
          <w:p w14:paraId="5753A381" w14:textId="7284D9D1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28" w:type="dxa"/>
            <w:vAlign w:val="center"/>
          </w:tcPr>
          <w:p w14:paraId="3EB46913" w14:textId="6DA51EE2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27" w:type="dxa"/>
            <w:vAlign w:val="center"/>
          </w:tcPr>
          <w:p w14:paraId="2A2FD63F" w14:textId="3C497097" w:rsidR="00061143" w:rsidRPr="00061143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theme="minorBidi"/>
                <w:sz w:val="28"/>
                <w:szCs w:val="28"/>
                <w:cs/>
              </w:rPr>
            </w:pPr>
          </w:p>
        </w:tc>
        <w:tc>
          <w:tcPr>
            <w:tcW w:w="428" w:type="dxa"/>
            <w:vAlign w:val="center"/>
          </w:tcPr>
          <w:p w14:paraId="083AE849" w14:textId="68711483" w:rsidR="00061143" w:rsidRPr="00CB3BF4" w:rsidRDefault="00061143" w:rsidP="00061143">
            <w:pPr>
              <w:ind w:firstLine="0"/>
              <w:jc w:val="center"/>
              <w:rPr>
                <w:rFonts w:ascii="TH SarabunPSK" w:hAnsi="TH SarabunPSK" w:cstheme="minorBidi"/>
                <w:sz w:val="28"/>
                <w:szCs w:val="28"/>
                <w:cs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72" w:type="dxa"/>
            <w:shd w:val="clear" w:color="auto" w:fill="FFFF00"/>
            <w:vAlign w:val="center"/>
          </w:tcPr>
          <w:p w14:paraId="56EDF13D" w14:textId="56191F39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014C9E43" w14:textId="1CCFB902" w:rsidR="00061143" w:rsidRPr="007B7A0A" w:rsidRDefault="00061143" w:rsidP="00061143">
            <w:pPr>
              <w:tabs>
                <w:tab w:val="left" w:pos="709"/>
                <w:tab w:val="left" w:pos="1134"/>
                <w:tab w:val="left" w:pos="1560"/>
                <w:tab w:val="left" w:pos="1701"/>
                <w:tab w:val="left" w:pos="1985"/>
              </w:tabs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B7A0A">
              <w:rPr>
                <w:rFonts w:ascii="Arial" w:hAnsi="Arial" w:cs="Arial" w:hint="cs"/>
                <w:sz w:val="28"/>
                <w:szCs w:val="28"/>
                <w:cs/>
              </w:rPr>
              <w:t>○</w:t>
            </w:r>
          </w:p>
        </w:tc>
        <w:tc>
          <w:tcPr>
            <w:tcW w:w="472" w:type="dxa"/>
            <w:shd w:val="clear" w:color="auto" w:fill="FFFF00"/>
            <w:vAlign w:val="center"/>
          </w:tcPr>
          <w:p w14:paraId="73600F6F" w14:textId="67F93965" w:rsidR="00061143" w:rsidRPr="007B7A0A" w:rsidRDefault="00061143" w:rsidP="00061143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473" w:type="dxa"/>
            <w:shd w:val="clear" w:color="auto" w:fill="FFFF00"/>
            <w:vAlign w:val="center"/>
          </w:tcPr>
          <w:p w14:paraId="473CFDC6" w14:textId="5F1BD652" w:rsidR="00061143" w:rsidRPr="007B7A0A" w:rsidRDefault="00061143" w:rsidP="00061143">
            <w:pPr>
              <w:ind w:firstLine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A0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</w:tr>
    </w:tbl>
    <w:p w14:paraId="04F1AB9E" w14:textId="77777777" w:rsidR="00FF666D" w:rsidRPr="007B7A0A" w:rsidRDefault="00FF666D" w:rsidP="00FF666D">
      <w:pPr>
        <w:tabs>
          <w:tab w:val="left" w:pos="709"/>
          <w:tab w:val="left" w:pos="1134"/>
          <w:tab w:val="left" w:pos="1560"/>
          <w:tab w:val="left" w:pos="1701"/>
          <w:tab w:val="left" w:pos="1985"/>
        </w:tabs>
        <w:ind w:firstLine="0"/>
        <w:rPr>
          <w:rFonts w:ascii="TH SarabunPSK" w:hAnsi="TH SarabunPSK" w:cs="TH SarabunPSK"/>
          <w:b/>
          <w:bCs/>
          <w:cs/>
        </w:rPr>
        <w:sectPr w:rsidR="00FF666D" w:rsidRPr="007B7A0A" w:rsidSect="009F46FA">
          <w:footerReference w:type="default" r:id="rId9"/>
          <w:footerReference w:type="first" r:id="rId10"/>
          <w:pgSz w:w="16840" w:h="11907" w:orient="landscape" w:code="9"/>
          <w:pgMar w:top="2160" w:right="1440" w:bottom="1440" w:left="1440" w:header="1138" w:footer="360" w:gutter="0"/>
          <w:cols w:space="708"/>
          <w:docGrid w:linePitch="435"/>
        </w:sectPr>
      </w:pPr>
    </w:p>
    <w:p w14:paraId="425E19AE" w14:textId="2E1C5212" w:rsidR="00FF666D" w:rsidRDefault="00FF666D" w:rsidP="00656352">
      <w:pPr>
        <w:tabs>
          <w:tab w:val="left" w:pos="709"/>
          <w:tab w:val="left" w:pos="1134"/>
          <w:tab w:val="left" w:pos="1560"/>
          <w:tab w:val="left" w:pos="1701"/>
          <w:tab w:val="left" w:pos="1985"/>
        </w:tabs>
        <w:ind w:firstLine="0"/>
        <w:jc w:val="lef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lastRenderedPageBreak/>
        <w:tab/>
      </w:r>
    </w:p>
    <w:sectPr w:rsidR="00FF666D" w:rsidSect="00656352">
      <w:pgSz w:w="11907" w:h="16840" w:code="9"/>
      <w:pgMar w:top="1440" w:right="1701" w:bottom="1260" w:left="1440" w:header="1140" w:footer="610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D57A4" w14:textId="77777777" w:rsidR="000E1E64" w:rsidRDefault="000E1E64">
      <w:r>
        <w:separator/>
      </w:r>
    </w:p>
  </w:endnote>
  <w:endnote w:type="continuationSeparator" w:id="0">
    <w:p w14:paraId="7B0A1FF5" w14:textId="77777777" w:rsidR="000E1E64" w:rsidRDefault="000E1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6ACA2" w14:textId="77777777" w:rsidR="00923280" w:rsidRPr="00574E60" w:rsidRDefault="00923280" w:rsidP="009F46FA">
    <w:pPr>
      <w:pStyle w:val="Footer"/>
      <w:pBdr>
        <w:top w:val="thinThickSmallGap" w:sz="24" w:space="1" w:color="622423"/>
      </w:pBdr>
      <w:tabs>
        <w:tab w:val="clear" w:pos="9026"/>
        <w:tab w:val="right" w:pos="8730"/>
      </w:tabs>
      <w:ind w:firstLine="0"/>
      <w:jc w:val="left"/>
      <w:rPr>
        <w:rFonts w:ascii="TH SarabunPSK" w:hAnsi="TH SarabunPSK" w:cs="TH SarabunPSK"/>
        <w:color w:val="404040"/>
        <w:sz w:val="28"/>
        <w:szCs w:val="28"/>
      </w:rPr>
    </w:pPr>
    <w:r w:rsidRPr="00574E60">
      <w:rPr>
        <w:rFonts w:ascii="TH SarabunPSK" w:hAnsi="TH SarabunPSK" w:cs="TH SarabunPSK"/>
        <w:color w:val="404040"/>
        <w:sz w:val="28"/>
        <w:szCs w:val="28"/>
        <w:cs/>
      </w:rPr>
      <w:t>สถาบันการอาชีวศึกษา</w:t>
    </w:r>
    <w:r w:rsidRPr="00574E60">
      <w:rPr>
        <w:rFonts w:ascii="TH SarabunPSK" w:hAnsi="TH SarabunPSK" w:cs="TH SarabunPSK" w:hint="cs"/>
        <w:color w:val="404040"/>
        <w:sz w:val="28"/>
        <w:szCs w:val="28"/>
        <w:cs/>
      </w:rPr>
      <w:t>กรุงเทพมหานคร         สำนักงานคณะกรรมการการอาชีวศึกษา</w:t>
    </w:r>
    <w:r>
      <w:rPr>
        <w:rFonts w:ascii="TH SarabunPSK" w:hAnsi="TH SarabunPSK" w:cs="TH SarabunPSK"/>
        <w:color w:val="404040"/>
        <w:sz w:val="28"/>
        <w:szCs w:val="28"/>
      </w:rPr>
      <w:t xml:space="preserve">                       </w:t>
    </w:r>
    <w:r w:rsidRPr="00574E60">
      <w:rPr>
        <w:rFonts w:ascii="TH SarabunPSK" w:hAnsi="TH SarabunPSK" w:cs="TH SarabunPSK"/>
        <w:color w:val="404040"/>
        <w:sz w:val="28"/>
        <w:szCs w:val="28"/>
        <w:cs/>
        <w:lang w:val="th-TH"/>
      </w:rPr>
      <w:t xml:space="preserve">หน้า </w:t>
    </w:r>
    <w:r w:rsidRPr="00574E60">
      <w:rPr>
        <w:rFonts w:ascii="TH SarabunPSK" w:hAnsi="TH SarabunPSK" w:cs="TH SarabunPSK"/>
        <w:color w:val="404040"/>
        <w:sz w:val="28"/>
        <w:szCs w:val="28"/>
      </w:rPr>
      <w:fldChar w:fldCharType="begin"/>
    </w:r>
    <w:r w:rsidRPr="00574E60">
      <w:rPr>
        <w:rFonts w:ascii="TH SarabunPSK" w:hAnsi="TH SarabunPSK" w:cs="TH SarabunPSK"/>
        <w:color w:val="404040"/>
        <w:sz w:val="28"/>
        <w:szCs w:val="28"/>
      </w:rPr>
      <w:instrText xml:space="preserve"> PAGE   \</w:instrText>
    </w:r>
    <w:r w:rsidRPr="00574E60">
      <w:rPr>
        <w:rFonts w:ascii="TH SarabunPSK" w:hAnsi="TH SarabunPSK" w:cs="TH SarabunPSK"/>
        <w:color w:val="404040"/>
        <w:sz w:val="28"/>
        <w:szCs w:val="28"/>
        <w:cs/>
      </w:rPr>
      <w:instrText xml:space="preserve">* </w:instrText>
    </w:r>
    <w:r w:rsidRPr="00574E60">
      <w:rPr>
        <w:rFonts w:ascii="TH SarabunPSK" w:hAnsi="TH SarabunPSK" w:cs="TH SarabunPSK"/>
        <w:color w:val="404040"/>
        <w:sz w:val="28"/>
        <w:szCs w:val="28"/>
      </w:rPr>
      <w:instrText xml:space="preserve">MERGEFORMAT </w:instrText>
    </w:r>
    <w:r w:rsidRPr="00574E60">
      <w:rPr>
        <w:rFonts w:ascii="TH SarabunPSK" w:hAnsi="TH SarabunPSK" w:cs="TH SarabunPSK"/>
        <w:color w:val="404040"/>
        <w:sz w:val="28"/>
        <w:szCs w:val="28"/>
      </w:rPr>
      <w:fldChar w:fldCharType="separate"/>
    </w:r>
    <w:r w:rsidRPr="00603236">
      <w:rPr>
        <w:rFonts w:ascii="TH SarabunPSK" w:hAnsi="TH SarabunPSK" w:cs="TH SarabunPSK"/>
        <w:noProof/>
        <w:color w:val="404040"/>
        <w:sz w:val="28"/>
        <w:szCs w:val="28"/>
        <w:lang w:val="th-TH"/>
      </w:rPr>
      <w:t>2</w:t>
    </w:r>
    <w:r w:rsidRPr="00574E60">
      <w:rPr>
        <w:rFonts w:ascii="TH SarabunPSK" w:hAnsi="TH SarabunPSK" w:cs="TH SarabunPSK"/>
        <w:color w:val="404040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50005" w14:textId="3E1C3076" w:rsidR="00923280" w:rsidRPr="00574E60" w:rsidRDefault="00923280" w:rsidP="009F46FA">
    <w:pPr>
      <w:pStyle w:val="Footer"/>
      <w:pBdr>
        <w:top w:val="thinThickSmallGap" w:sz="24" w:space="1" w:color="622423"/>
      </w:pBdr>
      <w:tabs>
        <w:tab w:val="clear" w:pos="9026"/>
        <w:tab w:val="right" w:pos="8730"/>
      </w:tabs>
      <w:ind w:firstLine="0"/>
      <w:jc w:val="left"/>
      <w:rPr>
        <w:rFonts w:ascii="TH SarabunPSK" w:hAnsi="TH SarabunPSK" w:cs="TH SarabunPSK"/>
        <w:color w:val="404040"/>
        <w:sz w:val="28"/>
        <w:szCs w:val="28"/>
      </w:rPr>
    </w:pPr>
    <w:r w:rsidRPr="00574E60">
      <w:rPr>
        <w:rFonts w:ascii="TH SarabunPSK" w:hAnsi="TH SarabunPSK" w:cs="TH SarabunPSK"/>
        <w:color w:val="404040"/>
        <w:sz w:val="28"/>
        <w:szCs w:val="28"/>
        <w:cs/>
      </w:rPr>
      <w:t>สถาบันการอาชีวศึกษา</w:t>
    </w:r>
    <w:r w:rsidR="00D330E1">
      <w:rPr>
        <w:rFonts w:ascii="TH SarabunPSK" w:hAnsi="TH SarabunPSK" w:cs="TH SarabunPSK" w:hint="cs"/>
        <w:color w:val="404040"/>
        <w:sz w:val="28"/>
        <w:szCs w:val="28"/>
        <w:cs/>
      </w:rPr>
      <w:t xml:space="preserve">ภาคกลาง </w:t>
    </w:r>
    <w:r w:rsidR="00D330E1">
      <w:rPr>
        <w:rFonts w:ascii="TH SarabunPSK" w:hAnsi="TH SarabunPSK" w:cs="TH SarabunPSK"/>
        <w:color w:val="404040"/>
        <w:sz w:val="28"/>
        <w:szCs w:val="28"/>
      </w:rPr>
      <w:t>2</w:t>
    </w:r>
    <w:r w:rsidRPr="00574E60">
      <w:rPr>
        <w:rFonts w:ascii="TH SarabunPSK" w:hAnsi="TH SarabunPSK" w:cs="TH SarabunPSK"/>
        <w:color w:val="404040"/>
        <w:sz w:val="28"/>
        <w:szCs w:val="28"/>
      </w:rPr>
      <w:t xml:space="preserve">     </w:t>
    </w:r>
    <w:r w:rsidRPr="00574E60">
      <w:rPr>
        <w:rFonts w:ascii="TH SarabunPSK" w:hAnsi="TH SarabunPSK" w:cs="TH SarabunPSK" w:hint="cs"/>
        <w:color w:val="404040"/>
        <w:sz w:val="28"/>
        <w:szCs w:val="28"/>
        <w:cs/>
      </w:rPr>
      <w:t>สำนักงานคณะกรรมการการอาชีวศึกษา</w:t>
    </w:r>
    <w:r>
      <w:rPr>
        <w:rFonts w:ascii="TH SarabunPSK" w:hAnsi="TH SarabunPSK" w:cs="TH SarabunPSK"/>
        <w:color w:val="404040"/>
        <w:sz w:val="28"/>
        <w:szCs w:val="28"/>
      </w:rPr>
      <w:t xml:space="preserve">                       </w:t>
    </w:r>
    <w:r w:rsidRPr="00574E60">
      <w:rPr>
        <w:rFonts w:ascii="TH SarabunPSK" w:hAnsi="TH SarabunPSK" w:cs="TH SarabunPSK"/>
        <w:color w:val="404040"/>
        <w:sz w:val="28"/>
        <w:szCs w:val="28"/>
        <w:cs/>
        <w:lang w:val="th-TH"/>
      </w:rPr>
      <w:t xml:space="preserve">หน้า </w:t>
    </w:r>
    <w:r w:rsidRPr="00574E60">
      <w:rPr>
        <w:rFonts w:ascii="TH SarabunPSK" w:hAnsi="TH SarabunPSK" w:cs="TH SarabunPSK"/>
        <w:color w:val="404040"/>
        <w:sz w:val="28"/>
        <w:szCs w:val="28"/>
      </w:rPr>
      <w:fldChar w:fldCharType="begin"/>
    </w:r>
    <w:r w:rsidRPr="00574E60">
      <w:rPr>
        <w:rFonts w:ascii="TH SarabunPSK" w:hAnsi="TH SarabunPSK" w:cs="TH SarabunPSK"/>
        <w:color w:val="404040"/>
        <w:sz w:val="28"/>
        <w:szCs w:val="28"/>
      </w:rPr>
      <w:instrText xml:space="preserve"> PAGE   \</w:instrText>
    </w:r>
    <w:r w:rsidRPr="00574E60">
      <w:rPr>
        <w:rFonts w:ascii="TH SarabunPSK" w:hAnsi="TH SarabunPSK" w:cs="TH SarabunPSK"/>
        <w:color w:val="404040"/>
        <w:sz w:val="28"/>
        <w:szCs w:val="28"/>
        <w:cs/>
      </w:rPr>
      <w:instrText xml:space="preserve">* </w:instrText>
    </w:r>
    <w:r w:rsidRPr="00574E60">
      <w:rPr>
        <w:rFonts w:ascii="TH SarabunPSK" w:hAnsi="TH SarabunPSK" w:cs="TH SarabunPSK"/>
        <w:color w:val="404040"/>
        <w:sz w:val="28"/>
        <w:szCs w:val="28"/>
      </w:rPr>
      <w:instrText xml:space="preserve">MERGEFORMAT </w:instrText>
    </w:r>
    <w:r w:rsidRPr="00574E60">
      <w:rPr>
        <w:rFonts w:ascii="TH SarabunPSK" w:hAnsi="TH SarabunPSK" w:cs="TH SarabunPSK"/>
        <w:color w:val="404040"/>
        <w:sz w:val="28"/>
        <w:szCs w:val="28"/>
      </w:rPr>
      <w:fldChar w:fldCharType="separate"/>
    </w:r>
    <w:r w:rsidRPr="00603236">
      <w:rPr>
        <w:rFonts w:ascii="TH SarabunPSK" w:hAnsi="TH SarabunPSK" w:cs="TH SarabunPSK"/>
        <w:noProof/>
        <w:color w:val="404040"/>
        <w:sz w:val="28"/>
        <w:szCs w:val="28"/>
        <w:lang w:val="th-TH"/>
      </w:rPr>
      <w:t>1</w:t>
    </w:r>
    <w:r w:rsidRPr="00574E60">
      <w:rPr>
        <w:rFonts w:ascii="TH SarabunPSK" w:hAnsi="TH SarabunPSK" w:cs="TH SarabunPSK"/>
        <w:color w:val="404040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DC79B" w14:textId="739BFD94" w:rsidR="00923280" w:rsidRPr="00574E60" w:rsidRDefault="00923280" w:rsidP="009F46FA">
    <w:pPr>
      <w:pStyle w:val="Footer"/>
      <w:pBdr>
        <w:top w:val="thinThickSmallGap" w:sz="24" w:space="1" w:color="622423"/>
      </w:pBdr>
      <w:tabs>
        <w:tab w:val="clear" w:pos="9026"/>
        <w:tab w:val="right" w:pos="8730"/>
      </w:tabs>
      <w:ind w:firstLine="0"/>
      <w:jc w:val="left"/>
      <w:rPr>
        <w:rFonts w:ascii="TH SarabunPSK" w:hAnsi="TH SarabunPSK" w:cs="TH SarabunPSK"/>
        <w:color w:val="404040"/>
        <w:sz w:val="28"/>
        <w:szCs w:val="28"/>
      </w:rPr>
    </w:pPr>
    <w:r w:rsidRPr="00574E60">
      <w:rPr>
        <w:rFonts w:ascii="TH SarabunPSK" w:hAnsi="TH SarabunPSK" w:cs="TH SarabunPSK"/>
        <w:color w:val="404040"/>
        <w:sz w:val="28"/>
        <w:szCs w:val="28"/>
        <w:cs/>
      </w:rPr>
      <w:t>สถาบันการอาชีวศึกษา</w:t>
    </w:r>
    <w:r w:rsidR="00D330E1">
      <w:rPr>
        <w:rFonts w:ascii="TH SarabunPSK" w:hAnsi="TH SarabunPSK" w:cs="TH SarabunPSK" w:hint="cs"/>
        <w:color w:val="404040"/>
        <w:sz w:val="28"/>
        <w:szCs w:val="28"/>
        <w:cs/>
      </w:rPr>
      <w:t xml:space="preserve">ภาคกลาง </w:t>
    </w:r>
    <w:r w:rsidR="00D330E1">
      <w:rPr>
        <w:rFonts w:ascii="TH SarabunPSK" w:hAnsi="TH SarabunPSK" w:cs="TH SarabunPSK"/>
        <w:color w:val="404040"/>
        <w:sz w:val="28"/>
        <w:szCs w:val="28"/>
      </w:rPr>
      <w:t>2</w:t>
    </w:r>
    <w:r>
      <w:rPr>
        <w:rFonts w:ascii="TH SarabunPSK" w:hAnsi="TH SarabunPSK" w:cs="TH SarabunPSK" w:hint="cs"/>
        <w:color w:val="404040"/>
        <w:sz w:val="28"/>
        <w:szCs w:val="28"/>
        <w:cs/>
      </w:rPr>
      <w:t xml:space="preserve">                    </w:t>
    </w:r>
    <w:r w:rsidRPr="00574E60">
      <w:rPr>
        <w:rFonts w:ascii="TH SarabunPSK" w:hAnsi="TH SarabunPSK" w:cs="TH SarabunPSK" w:hint="cs"/>
        <w:color w:val="404040"/>
        <w:sz w:val="28"/>
        <w:szCs w:val="28"/>
        <w:cs/>
      </w:rPr>
      <w:t>สำนักงานคณะกรรมการการอาชีวศึกษา</w:t>
    </w:r>
    <w:r>
      <w:rPr>
        <w:rFonts w:ascii="TH SarabunPSK" w:hAnsi="TH SarabunPSK" w:cs="TH SarabunPSK" w:hint="cs"/>
        <w:color w:val="404040"/>
        <w:sz w:val="28"/>
        <w:szCs w:val="28"/>
        <w:cs/>
        <w:lang w:val="th-TH"/>
      </w:rPr>
      <w:t xml:space="preserve">                </w:t>
    </w:r>
    <w:r w:rsidR="00D330E1">
      <w:rPr>
        <w:rFonts w:ascii="TH SarabunPSK" w:hAnsi="TH SarabunPSK" w:cs="TH SarabunPSK" w:hint="cs"/>
        <w:color w:val="404040"/>
        <w:sz w:val="28"/>
        <w:szCs w:val="28"/>
        <w:cs/>
        <w:lang w:val="th-TH"/>
      </w:rPr>
      <w:t xml:space="preserve">                                                                                      </w:t>
    </w:r>
    <w:r>
      <w:rPr>
        <w:rFonts w:ascii="TH SarabunPSK" w:hAnsi="TH SarabunPSK" w:cs="TH SarabunPSK" w:hint="cs"/>
        <w:color w:val="404040"/>
        <w:sz w:val="28"/>
        <w:szCs w:val="28"/>
        <w:cs/>
        <w:lang w:val="th-TH"/>
      </w:rPr>
      <w:t xml:space="preserve"> </w:t>
    </w:r>
    <w:r w:rsidRPr="00574E60">
      <w:rPr>
        <w:rFonts w:ascii="TH SarabunPSK" w:hAnsi="TH SarabunPSK" w:cs="TH SarabunPSK"/>
        <w:color w:val="404040"/>
        <w:sz w:val="28"/>
        <w:szCs w:val="28"/>
        <w:cs/>
        <w:lang w:val="th-TH"/>
      </w:rPr>
      <w:t xml:space="preserve">หน้า </w:t>
    </w:r>
    <w:r w:rsidRPr="00574E60">
      <w:rPr>
        <w:rFonts w:ascii="TH SarabunPSK" w:hAnsi="TH SarabunPSK" w:cs="TH SarabunPSK"/>
        <w:color w:val="404040"/>
        <w:sz w:val="28"/>
        <w:szCs w:val="28"/>
      </w:rPr>
      <w:fldChar w:fldCharType="begin"/>
    </w:r>
    <w:r w:rsidRPr="00574E60">
      <w:rPr>
        <w:rFonts w:ascii="TH SarabunPSK" w:hAnsi="TH SarabunPSK" w:cs="TH SarabunPSK"/>
        <w:color w:val="404040"/>
        <w:sz w:val="28"/>
        <w:szCs w:val="28"/>
      </w:rPr>
      <w:instrText xml:space="preserve"> PAGE   \</w:instrText>
    </w:r>
    <w:r w:rsidRPr="00574E60">
      <w:rPr>
        <w:rFonts w:ascii="TH SarabunPSK" w:hAnsi="TH SarabunPSK" w:cs="TH SarabunPSK"/>
        <w:color w:val="404040"/>
        <w:sz w:val="28"/>
        <w:szCs w:val="28"/>
        <w:cs/>
      </w:rPr>
      <w:instrText xml:space="preserve">* </w:instrText>
    </w:r>
    <w:r w:rsidRPr="00574E60">
      <w:rPr>
        <w:rFonts w:ascii="TH SarabunPSK" w:hAnsi="TH SarabunPSK" w:cs="TH SarabunPSK"/>
        <w:color w:val="404040"/>
        <w:sz w:val="28"/>
        <w:szCs w:val="28"/>
      </w:rPr>
      <w:instrText xml:space="preserve">MERGEFORMAT </w:instrText>
    </w:r>
    <w:r w:rsidRPr="00574E60">
      <w:rPr>
        <w:rFonts w:ascii="TH SarabunPSK" w:hAnsi="TH SarabunPSK" w:cs="TH SarabunPSK"/>
        <w:color w:val="404040"/>
        <w:sz w:val="28"/>
        <w:szCs w:val="28"/>
      </w:rPr>
      <w:fldChar w:fldCharType="separate"/>
    </w:r>
    <w:r w:rsidRPr="00603236">
      <w:rPr>
        <w:rFonts w:ascii="TH SarabunPSK" w:hAnsi="TH SarabunPSK" w:cs="TH SarabunPSK"/>
        <w:noProof/>
        <w:color w:val="404040"/>
        <w:sz w:val="28"/>
        <w:szCs w:val="28"/>
        <w:lang w:val="th-TH"/>
      </w:rPr>
      <w:t>7</w:t>
    </w:r>
    <w:r w:rsidRPr="00574E60">
      <w:rPr>
        <w:rFonts w:ascii="TH SarabunPSK" w:hAnsi="TH SarabunPSK" w:cs="TH SarabunPSK"/>
        <w:color w:val="404040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05106" w14:textId="77777777" w:rsidR="00923280" w:rsidRPr="00574E60" w:rsidRDefault="00923280" w:rsidP="009F46FA">
    <w:pPr>
      <w:pStyle w:val="Footer"/>
      <w:pBdr>
        <w:top w:val="thinThickSmallGap" w:sz="24" w:space="1" w:color="622423"/>
      </w:pBdr>
      <w:tabs>
        <w:tab w:val="clear" w:pos="9026"/>
        <w:tab w:val="right" w:pos="8730"/>
      </w:tabs>
      <w:ind w:firstLine="0"/>
      <w:jc w:val="left"/>
      <w:rPr>
        <w:rFonts w:ascii="TH SarabunPSK" w:hAnsi="TH SarabunPSK" w:cs="TH SarabunPSK"/>
        <w:color w:val="404040"/>
        <w:sz w:val="28"/>
        <w:szCs w:val="28"/>
      </w:rPr>
    </w:pPr>
    <w:r w:rsidRPr="00574E60">
      <w:rPr>
        <w:rFonts w:ascii="TH SarabunPSK" w:hAnsi="TH SarabunPSK" w:cs="TH SarabunPSK"/>
        <w:color w:val="404040"/>
        <w:sz w:val="28"/>
        <w:szCs w:val="28"/>
        <w:cs/>
      </w:rPr>
      <w:t>สถาบันการอาชีวศึกษา</w:t>
    </w:r>
    <w:r w:rsidRPr="00574E60">
      <w:rPr>
        <w:rFonts w:ascii="TH SarabunPSK" w:hAnsi="TH SarabunPSK" w:cs="TH SarabunPSK" w:hint="cs"/>
        <w:color w:val="404040"/>
        <w:sz w:val="28"/>
        <w:szCs w:val="28"/>
        <w:cs/>
      </w:rPr>
      <w:t>กรุงเทพมหานคร สำนักงานคณะกรรมการการอาชีวศึกษา</w:t>
    </w:r>
    <w:r w:rsidRPr="00574E60">
      <w:rPr>
        <w:rFonts w:ascii="TH SarabunPSK" w:hAnsi="TH SarabunPSK" w:cs="TH SarabunPSK" w:hint="cs"/>
        <w:color w:val="404040"/>
        <w:sz w:val="28"/>
        <w:szCs w:val="28"/>
        <w:cs/>
        <w:lang w:val="th-TH"/>
      </w:rPr>
      <w:tab/>
    </w:r>
    <w:r w:rsidRPr="00574E60">
      <w:rPr>
        <w:rFonts w:ascii="TH SarabunPSK" w:hAnsi="TH SarabunPSK" w:cs="TH SarabunPSK"/>
        <w:color w:val="404040"/>
        <w:sz w:val="28"/>
        <w:szCs w:val="28"/>
        <w:cs/>
        <w:lang w:val="th-TH"/>
      </w:rPr>
      <w:t xml:space="preserve">หน้า </w:t>
    </w:r>
    <w:r w:rsidRPr="00574E60">
      <w:rPr>
        <w:rFonts w:ascii="TH SarabunPSK" w:hAnsi="TH SarabunPSK" w:cs="TH SarabunPSK"/>
        <w:color w:val="404040"/>
        <w:sz w:val="28"/>
        <w:szCs w:val="28"/>
      </w:rPr>
      <w:fldChar w:fldCharType="begin"/>
    </w:r>
    <w:r w:rsidRPr="00574E60">
      <w:rPr>
        <w:rFonts w:ascii="TH SarabunPSK" w:hAnsi="TH SarabunPSK" w:cs="TH SarabunPSK"/>
        <w:color w:val="404040"/>
        <w:sz w:val="28"/>
        <w:szCs w:val="28"/>
      </w:rPr>
      <w:instrText xml:space="preserve"> PAGE   \</w:instrText>
    </w:r>
    <w:r w:rsidRPr="00574E60">
      <w:rPr>
        <w:rFonts w:ascii="TH SarabunPSK" w:hAnsi="TH SarabunPSK" w:cs="TH SarabunPSK"/>
        <w:color w:val="404040"/>
        <w:sz w:val="28"/>
        <w:szCs w:val="28"/>
        <w:cs/>
      </w:rPr>
      <w:instrText xml:space="preserve">* </w:instrText>
    </w:r>
    <w:r w:rsidRPr="00574E60">
      <w:rPr>
        <w:rFonts w:ascii="TH SarabunPSK" w:hAnsi="TH SarabunPSK" w:cs="TH SarabunPSK"/>
        <w:color w:val="404040"/>
        <w:sz w:val="28"/>
        <w:szCs w:val="28"/>
      </w:rPr>
      <w:instrText xml:space="preserve">MERGEFORMAT </w:instrText>
    </w:r>
    <w:r w:rsidRPr="00574E60">
      <w:rPr>
        <w:rFonts w:ascii="TH SarabunPSK" w:hAnsi="TH SarabunPSK" w:cs="TH SarabunPSK"/>
        <w:color w:val="404040"/>
        <w:sz w:val="28"/>
        <w:szCs w:val="28"/>
      </w:rPr>
      <w:fldChar w:fldCharType="separate"/>
    </w:r>
    <w:r w:rsidRPr="00574E60">
      <w:rPr>
        <w:rFonts w:ascii="TH SarabunPSK" w:hAnsi="TH SarabunPSK" w:cs="TH SarabunPSK"/>
        <w:noProof/>
        <w:color w:val="404040"/>
        <w:sz w:val="28"/>
        <w:szCs w:val="28"/>
        <w:cs/>
        <w:lang w:val="th-TH"/>
      </w:rPr>
      <w:t>26</w:t>
    </w:r>
    <w:r w:rsidRPr="00574E60">
      <w:rPr>
        <w:rFonts w:ascii="TH SarabunPSK" w:hAnsi="TH SarabunPSK" w:cs="TH SarabunPSK"/>
        <w:color w:val="404040"/>
        <w:sz w:val="28"/>
        <w:szCs w:val="28"/>
      </w:rPr>
      <w:fldChar w:fldCharType="end"/>
    </w:r>
  </w:p>
  <w:p w14:paraId="32C139AF" w14:textId="77777777" w:rsidR="00923280" w:rsidRPr="00C60BA8" w:rsidRDefault="00923280" w:rsidP="009F46FA">
    <w:pPr>
      <w:pStyle w:val="Footer"/>
      <w:pBdr>
        <w:top w:val="thinThickSmallGap" w:sz="24" w:space="1" w:color="622423"/>
      </w:pBdr>
      <w:tabs>
        <w:tab w:val="clear" w:pos="4513"/>
        <w:tab w:val="clear" w:pos="9026"/>
        <w:tab w:val="left" w:pos="4182"/>
      </w:tabs>
      <w:ind w:firstLine="0"/>
      <w:rPr>
        <w:rFonts w:ascii="TH SarabunPSK" w:hAnsi="TH SarabunPSK" w:cs="TH SarabunPSK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76677" w14:textId="77777777" w:rsidR="000E1E64" w:rsidRDefault="000E1E64">
      <w:r>
        <w:separator/>
      </w:r>
    </w:p>
  </w:footnote>
  <w:footnote w:type="continuationSeparator" w:id="0">
    <w:p w14:paraId="2A9B4502" w14:textId="77777777" w:rsidR="000E1E64" w:rsidRDefault="000E1E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7B71"/>
    <w:multiLevelType w:val="multilevel"/>
    <w:tmpl w:val="CE02BA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32"/>
      </w:rPr>
    </w:lvl>
  </w:abstractNum>
  <w:abstractNum w:abstractNumId="1" w15:restartNumberingAfterBreak="0">
    <w:nsid w:val="06604173"/>
    <w:multiLevelType w:val="hybridMultilevel"/>
    <w:tmpl w:val="B43858A6"/>
    <w:lvl w:ilvl="0" w:tplc="3AB6CAB2"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C0179"/>
    <w:multiLevelType w:val="multilevel"/>
    <w:tmpl w:val="6242006E"/>
    <w:lvl w:ilvl="0">
      <w:start w:val="2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4101"/>
      <w:numFmt w:val="decimal"/>
      <w:lvlText w:val="%1-%2"/>
      <w:lvlJc w:val="left"/>
      <w:pPr>
        <w:ind w:left="1882" w:hanging="1290"/>
      </w:pPr>
      <w:rPr>
        <w:rFonts w:hint="default"/>
      </w:rPr>
    </w:lvl>
    <w:lvl w:ilvl="2">
      <w:start w:val="2109"/>
      <w:numFmt w:val="decimal"/>
      <w:lvlText w:val="%1-%2-%3"/>
      <w:lvlJc w:val="left"/>
      <w:pPr>
        <w:ind w:left="2474" w:hanging="129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3066" w:hanging="129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658" w:hanging="129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250" w:hanging="129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992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84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36" w:hanging="1800"/>
      </w:pPr>
      <w:rPr>
        <w:rFonts w:hint="default"/>
      </w:rPr>
    </w:lvl>
  </w:abstractNum>
  <w:abstractNum w:abstractNumId="3" w15:restartNumberingAfterBreak="0">
    <w:nsid w:val="17CC26D9"/>
    <w:multiLevelType w:val="hybridMultilevel"/>
    <w:tmpl w:val="7674C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B01BF"/>
    <w:multiLevelType w:val="hybridMultilevel"/>
    <w:tmpl w:val="055609F6"/>
    <w:lvl w:ilvl="0" w:tplc="72C45E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0CA1602"/>
    <w:multiLevelType w:val="hybridMultilevel"/>
    <w:tmpl w:val="90EC5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00658"/>
    <w:multiLevelType w:val="hybridMultilevel"/>
    <w:tmpl w:val="700E5992"/>
    <w:lvl w:ilvl="0" w:tplc="DF80EEB0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 w15:restartNumberingAfterBreak="0">
    <w:nsid w:val="2EC90E55"/>
    <w:multiLevelType w:val="multilevel"/>
    <w:tmpl w:val="28360CD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3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70" w:hanging="1800"/>
      </w:pPr>
      <w:rPr>
        <w:rFonts w:hint="default"/>
      </w:rPr>
    </w:lvl>
  </w:abstractNum>
  <w:abstractNum w:abstractNumId="8" w15:restartNumberingAfterBreak="0">
    <w:nsid w:val="31F53B09"/>
    <w:multiLevelType w:val="multilevel"/>
    <w:tmpl w:val="FAA652EA"/>
    <w:lvl w:ilvl="0">
      <w:start w:val="2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4000"/>
      <w:numFmt w:val="decimal"/>
      <w:lvlText w:val="%1-%2"/>
      <w:lvlJc w:val="left"/>
      <w:pPr>
        <w:ind w:left="1920" w:hanging="1290"/>
      </w:pPr>
      <w:rPr>
        <w:rFonts w:hint="default"/>
      </w:rPr>
    </w:lvl>
    <w:lvl w:ilvl="2">
      <w:start w:val="1405"/>
      <w:numFmt w:val="decimal"/>
      <w:lvlText w:val="%1-%2-%3"/>
      <w:lvlJc w:val="left"/>
      <w:pPr>
        <w:ind w:left="2550" w:hanging="129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3180" w:hanging="129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810" w:hanging="129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440" w:hanging="129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840" w:hanging="1800"/>
      </w:pPr>
      <w:rPr>
        <w:rFonts w:hint="default"/>
      </w:rPr>
    </w:lvl>
  </w:abstractNum>
  <w:abstractNum w:abstractNumId="9" w15:restartNumberingAfterBreak="0">
    <w:nsid w:val="37895120"/>
    <w:multiLevelType w:val="hybridMultilevel"/>
    <w:tmpl w:val="AC2CA9EC"/>
    <w:lvl w:ilvl="0" w:tplc="831C5D3E">
      <w:start w:val="6"/>
      <w:numFmt w:val="bullet"/>
      <w:lvlText w:val="-"/>
      <w:lvlJc w:val="left"/>
      <w:pPr>
        <w:ind w:left="1548" w:hanging="360"/>
      </w:pPr>
      <w:rPr>
        <w:rFonts w:ascii="TH SarabunPSK" w:eastAsia="MS Mincho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10" w15:restartNumberingAfterBreak="0">
    <w:nsid w:val="3FEA2856"/>
    <w:multiLevelType w:val="multilevel"/>
    <w:tmpl w:val="448ACD0A"/>
    <w:lvl w:ilvl="0">
      <w:start w:val="28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4000"/>
      <w:numFmt w:val="decimal"/>
      <w:lvlText w:val="%1-%2"/>
      <w:lvlJc w:val="left"/>
      <w:pPr>
        <w:ind w:left="1905" w:hanging="1275"/>
      </w:pPr>
      <w:rPr>
        <w:rFonts w:hint="default"/>
      </w:rPr>
    </w:lvl>
    <w:lvl w:ilvl="2">
      <w:start w:val="1303"/>
      <w:numFmt w:val="decimal"/>
      <w:lvlText w:val="%1-%2-%3"/>
      <w:lvlJc w:val="left"/>
      <w:pPr>
        <w:ind w:left="2535" w:hanging="1275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3165" w:hanging="127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795" w:hanging="127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425" w:hanging="127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840" w:hanging="1800"/>
      </w:pPr>
      <w:rPr>
        <w:rFonts w:hint="default"/>
      </w:rPr>
    </w:lvl>
  </w:abstractNum>
  <w:abstractNum w:abstractNumId="11" w15:restartNumberingAfterBreak="0">
    <w:nsid w:val="43696757"/>
    <w:multiLevelType w:val="multilevel"/>
    <w:tmpl w:val="79E0253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66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312" w:hanging="2160"/>
      </w:pPr>
      <w:rPr>
        <w:rFonts w:hint="default"/>
      </w:rPr>
    </w:lvl>
  </w:abstractNum>
  <w:abstractNum w:abstractNumId="12" w15:restartNumberingAfterBreak="0">
    <w:nsid w:val="437F1176"/>
    <w:multiLevelType w:val="hybridMultilevel"/>
    <w:tmpl w:val="0C102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39656A"/>
    <w:multiLevelType w:val="multilevel"/>
    <w:tmpl w:val="C3F42448"/>
    <w:lvl w:ilvl="0">
      <w:start w:val="2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4000"/>
      <w:numFmt w:val="decimal"/>
      <w:lvlText w:val="%1-%2"/>
      <w:lvlJc w:val="left"/>
      <w:pPr>
        <w:ind w:left="1920" w:hanging="1290"/>
      </w:pPr>
      <w:rPr>
        <w:rFonts w:hint="default"/>
      </w:rPr>
    </w:lvl>
    <w:lvl w:ilvl="2">
      <w:start w:val="1102"/>
      <w:numFmt w:val="decimal"/>
      <w:lvlText w:val="%1-%2-%3"/>
      <w:lvlJc w:val="left"/>
      <w:pPr>
        <w:ind w:left="2550" w:hanging="129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3180" w:hanging="129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810" w:hanging="129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7200" w:hanging="2160"/>
      </w:pPr>
      <w:rPr>
        <w:rFonts w:hint="default"/>
      </w:rPr>
    </w:lvl>
  </w:abstractNum>
  <w:abstractNum w:abstractNumId="14" w15:restartNumberingAfterBreak="0">
    <w:nsid w:val="60975456"/>
    <w:multiLevelType w:val="hybridMultilevel"/>
    <w:tmpl w:val="F2C29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A51B81"/>
    <w:multiLevelType w:val="hybridMultilevel"/>
    <w:tmpl w:val="90EC5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302E2"/>
    <w:multiLevelType w:val="hybridMultilevel"/>
    <w:tmpl w:val="07082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15B9"/>
    <w:multiLevelType w:val="hybridMultilevel"/>
    <w:tmpl w:val="90EC5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2581B"/>
    <w:multiLevelType w:val="hybridMultilevel"/>
    <w:tmpl w:val="B636C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9"/>
  </w:num>
  <w:num w:numId="5">
    <w:abstractNumId w:val="3"/>
  </w:num>
  <w:num w:numId="6">
    <w:abstractNumId w:val="13"/>
  </w:num>
  <w:num w:numId="7">
    <w:abstractNumId w:val="17"/>
  </w:num>
  <w:num w:numId="8">
    <w:abstractNumId w:val="5"/>
  </w:num>
  <w:num w:numId="9">
    <w:abstractNumId w:val="15"/>
  </w:num>
  <w:num w:numId="10">
    <w:abstractNumId w:val="16"/>
  </w:num>
  <w:num w:numId="11">
    <w:abstractNumId w:val="10"/>
  </w:num>
  <w:num w:numId="12">
    <w:abstractNumId w:val="14"/>
  </w:num>
  <w:num w:numId="13">
    <w:abstractNumId w:val="8"/>
  </w:num>
  <w:num w:numId="14">
    <w:abstractNumId w:val="18"/>
  </w:num>
  <w:num w:numId="15">
    <w:abstractNumId w:val="12"/>
  </w:num>
  <w:num w:numId="16">
    <w:abstractNumId w:val="2"/>
  </w:num>
  <w:num w:numId="17">
    <w:abstractNumId w:val="4"/>
  </w:num>
  <w:num w:numId="18">
    <w:abstractNumId w:val="7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66D"/>
    <w:rsid w:val="00061143"/>
    <w:rsid w:val="000E1E64"/>
    <w:rsid w:val="000E2442"/>
    <w:rsid w:val="0027783D"/>
    <w:rsid w:val="00306FAB"/>
    <w:rsid w:val="004D500F"/>
    <w:rsid w:val="00532C66"/>
    <w:rsid w:val="00575F09"/>
    <w:rsid w:val="00603236"/>
    <w:rsid w:val="00656352"/>
    <w:rsid w:val="00756496"/>
    <w:rsid w:val="007F4982"/>
    <w:rsid w:val="0081425B"/>
    <w:rsid w:val="00923280"/>
    <w:rsid w:val="009F46FA"/>
    <w:rsid w:val="00A11DEE"/>
    <w:rsid w:val="00A70A71"/>
    <w:rsid w:val="00AE1D76"/>
    <w:rsid w:val="00C65D96"/>
    <w:rsid w:val="00CB3BF4"/>
    <w:rsid w:val="00D330E1"/>
    <w:rsid w:val="00E8611C"/>
    <w:rsid w:val="00EF1840"/>
    <w:rsid w:val="00F0223A"/>
    <w:rsid w:val="00F760B8"/>
    <w:rsid w:val="00FC3F2E"/>
    <w:rsid w:val="00FF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54024"/>
  <w15:chartTrackingRefBased/>
  <w15:docId w15:val="{5E1FDA26-AE9B-4E9E-993B-27FBB814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666D"/>
    <w:pPr>
      <w:spacing w:after="0" w:line="240" w:lineRule="auto"/>
      <w:ind w:firstLine="709"/>
      <w:jc w:val="both"/>
    </w:pPr>
    <w:rPr>
      <w:rFonts w:ascii="Angsana New" w:eastAsia="Calibri" w:hAnsi="Angsana New" w:cs="Angsana New"/>
      <w:color w:val="000000"/>
      <w:sz w:val="32"/>
      <w:szCs w:val="32"/>
      <w:lang w:bidi="th-TH"/>
    </w:rPr>
  </w:style>
  <w:style w:type="paragraph" w:styleId="Heading1">
    <w:name w:val="heading 1"/>
    <w:basedOn w:val="Normal"/>
    <w:next w:val="Normal"/>
    <w:link w:val="Heading1Char"/>
    <w:qFormat/>
    <w:rsid w:val="00FF666D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35"/>
    </w:rPr>
  </w:style>
  <w:style w:type="paragraph" w:styleId="Heading2">
    <w:name w:val="heading 2"/>
    <w:basedOn w:val="Normal"/>
    <w:next w:val="Normal"/>
    <w:link w:val="Heading2Char"/>
    <w:qFormat/>
    <w:rsid w:val="00FF666D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33"/>
    </w:rPr>
  </w:style>
  <w:style w:type="paragraph" w:styleId="Heading3">
    <w:name w:val="heading 3"/>
    <w:aliases w:val="อักขระ, อักขระ"/>
    <w:basedOn w:val="Normal"/>
    <w:next w:val="Normal"/>
    <w:link w:val="Heading3Char"/>
    <w:qFormat/>
    <w:rsid w:val="00FF666D"/>
    <w:pPr>
      <w:keepNext/>
      <w:spacing w:before="240" w:after="60"/>
      <w:ind w:firstLine="0"/>
      <w:jc w:val="thaiDistribute"/>
      <w:outlineLvl w:val="2"/>
    </w:pPr>
    <w:rPr>
      <w:rFonts w:ascii="Arial" w:eastAsia="SimSun" w:hAnsi="Arial" w:cs="Cordia New"/>
      <w:b/>
      <w:bCs/>
      <w:color w:val="auto"/>
      <w:sz w:val="26"/>
      <w:szCs w:val="3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FF666D"/>
    <w:pPr>
      <w:keepNext/>
      <w:spacing w:before="240" w:after="60"/>
      <w:ind w:firstLine="0"/>
      <w:jc w:val="thaiDistribute"/>
      <w:outlineLvl w:val="3"/>
    </w:pPr>
    <w:rPr>
      <w:rFonts w:ascii="Calibri" w:eastAsia="Times New Roman" w:hAnsi="Calibri"/>
      <w:b/>
      <w:bCs/>
      <w:color w:val="auto"/>
      <w:sz w:val="28"/>
      <w:szCs w:val="35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FF666D"/>
    <w:pPr>
      <w:keepNext/>
      <w:ind w:firstLine="0"/>
      <w:jc w:val="center"/>
      <w:outlineLvl w:val="4"/>
    </w:pPr>
    <w:rPr>
      <w:rFonts w:eastAsia="SimSun"/>
      <w:b/>
      <w:bCs/>
      <w:color w:val="auto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FF666D"/>
    <w:pPr>
      <w:spacing w:before="240" w:after="60"/>
      <w:ind w:firstLine="0"/>
      <w:jc w:val="thaiDistribute"/>
      <w:outlineLvl w:val="5"/>
    </w:pPr>
    <w:rPr>
      <w:rFonts w:ascii="Times New Roman" w:eastAsia="SimSun" w:hAnsi="Times New Roman"/>
      <w:b/>
      <w:bCs/>
      <w:color w:val="auto"/>
      <w:sz w:val="22"/>
      <w:szCs w:val="25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FF666D"/>
    <w:pPr>
      <w:keepNext/>
      <w:ind w:left="2160" w:firstLine="0"/>
      <w:outlineLvl w:val="6"/>
    </w:pPr>
    <w:rPr>
      <w:rFonts w:ascii="Cordia New" w:eastAsia="MS Mincho" w:hAnsi="Cordia New"/>
      <w:color w:val="auto"/>
    </w:rPr>
  </w:style>
  <w:style w:type="paragraph" w:styleId="Heading8">
    <w:name w:val="heading 8"/>
    <w:basedOn w:val="Normal"/>
    <w:next w:val="Normal"/>
    <w:link w:val="Heading8Char"/>
    <w:qFormat/>
    <w:rsid w:val="00FF666D"/>
    <w:pPr>
      <w:keepNext/>
      <w:keepLines/>
      <w:spacing w:before="200"/>
      <w:ind w:firstLine="0"/>
      <w:jc w:val="thaiDistribute"/>
      <w:outlineLvl w:val="7"/>
    </w:pPr>
    <w:rPr>
      <w:rFonts w:ascii="Cambria" w:eastAsia="Times New Roman" w:hAnsi="Cambria"/>
      <w:color w:val="404040"/>
      <w:sz w:val="20"/>
      <w:szCs w:val="25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FF666D"/>
    <w:pPr>
      <w:keepNext/>
      <w:ind w:firstLine="0"/>
      <w:outlineLvl w:val="8"/>
    </w:pPr>
    <w:rPr>
      <w:rFonts w:ascii="Cordia New" w:eastAsia="MS Mincho" w:hAnsi="Cordia New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66D"/>
    <w:rPr>
      <w:rFonts w:ascii="Cambria" w:eastAsia="Times New Roman" w:hAnsi="Cambria" w:cs="Angsana New"/>
      <w:b/>
      <w:bCs/>
      <w:color w:val="365F91"/>
      <w:sz w:val="28"/>
      <w:szCs w:val="35"/>
      <w:lang w:bidi="th-TH"/>
    </w:rPr>
  </w:style>
  <w:style w:type="character" w:customStyle="1" w:styleId="Heading2Char">
    <w:name w:val="Heading 2 Char"/>
    <w:basedOn w:val="DefaultParagraphFont"/>
    <w:link w:val="Heading2"/>
    <w:rsid w:val="00FF666D"/>
    <w:rPr>
      <w:rFonts w:ascii="Cambria" w:eastAsia="Times New Roman" w:hAnsi="Cambria" w:cs="Angsana New"/>
      <w:b/>
      <w:bCs/>
      <w:color w:val="4F81BD"/>
      <w:sz w:val="26"/>
      <w:szCs w:val="33"/>
      <w:lang w:bidi="th-TH"/>
    </w:rPr>
  </w:style>
  <w:style w:type="character" w:customStyle="1" w:styleId="Heading3Char">
    <w:name w:val="Heading 3 Char"/>
    <w:aliases w:val="อักขระ Char, อักขระ Char"/>
    <w:basedOn w:val="DefaultParagraphFont"/>
    <w:link w:val="Heading3"/>
    <w:rsid w:val="00FF666D"/>
    <w:rPr>
      <w:rFonts w:ascii="Arial" w:eastAsia="SimSun" w:hAnsi="Arial" w:cs="Cordia New"/>
      <w:b/>
      <w:bCs/>
      <w:sz w:val="26"/>
      <w:szCs w:val="30"/>
      <w:lang w:eastAsia="zh-CN" w:bidi="th-TH"/>
    </w:rPr>
  </w:style>
  <w:style w:type="character" w:customStyle="1" w:styleId="Heading4Char">
    <w:name w:val="Heading 4 Char"/>
    <w:basedOn w:val="DefaultParagraphFont"/>
    <w:link w:val="Heading4"/>
    <w:rsid w:val="00FF666D"/>
    <w:rPr>
      <w:rFonts w:ascii="Calibri" w:eastAsia="Times New Roman" w:hAnsi="Calibri" w:cs="Angsana New"/>
      <w:b/>
      <w:bCs/>
      <w:sz w:val="28"/>
      <w:szCs w:val="35"/>
      <w:lang w:eastAsia="zh-CN" w:bidi="th-TH"/>
    </w:rPr>
  </w:style>
  <w:style w:type="character" w:customStyle="1" w:styleId="Heading5Char">
    <w:name w:val="Heading 5 Char"/>
    <w:basedOn w:val="DefaultParagraphFont"/>
    <w:link w:val="Heading5"/>
    <w:rsid w:val="00FF666D"/>
    <w:rPr>
      <w:rFonts w:ascii="Angsana New" w:eastAsia="SimSun" w:hAnsi="Angsana New" w:cs="Angsana New"/>
      <w:b/>
      <w:bCs/>
      <w:sz w:val="32"/>
      <w:szCs w:val="32"/>
      <w:lang w:eastAsia="zh-CN" w:bidi="th-TH"/>
    </w:rPr>
  </w:style>
  <w:style w:type="character" w:customStyle="1" w:styleId="Heading6Char">
    <w:name w:val="Heading 6 Char"/>
    <w:basedOn w:val="DefaultParagraphFont"/>
    <w:link w:val="Heading6"/>
    <w:rsid w:val="00FF666D"/>
    <w:rPr>
      <w:rFonts w:ascii="Times New Roman" w:eastAsia="SimSun" w:hAnsi="Times New Roman" w:cs="Angsana New"/>
      <w:b/>
      <w:bCs/>
      <w:szCs w:val="25"/>
      <w:lang w:eastAsia="zh-CN" w:bidi="th-TH"/>
    </w:rPr>
  </w:style>
  <w:style w:type="character" w:customStyle="1" w:styleId="Heading7Char">
    <w:name w:val="Heading 7 Char"/>
    <w:basedOn w:val="DefaultParagraphFont"/>
    <w:link w:val="Heading7"/>
    <w:rsid w:val="00FF666D"/>
    <w:rPr>
      <w:rFonts w:ascii="Cordia New" w:eastAsia="MS Mincho" w:hAnsi="Cordia New" w:cs="Angsana New"/>
      <w:sz w:val="32"/>
      <w:szCs w:val="32"/>
      <w:lang w:bidi="th-TH"/>
    </w:rPr>
  </w:style>
  <w:style w:type="character" w:customStyle="1" w:styleId="Heading8Char">
    <w:name w:val="Heading 8 Char"/>
    <w:basedOn w:val="DefaultParagraphFont"/>
    <w:link w:val="Heading8"/>
    <w:rsid w:val="00FF666D"/>
    <w:rPr>
      <w:rFonts w:ascii="Cambria" w:eastAsia="Times New Roman" w:hAnsi="Cambria" w:cs="Angsana New"/>
      <w:color w:val="404040"/>
      <w:sz w:val="20"/>
      <w:szCs w:val="25"/>
      <w:lang w:eastAsia="zh-CN" w:bidi="th-TH"/>
    </w:rPr>
  </w:style>
  <w:style w:type="character" w:customStyle="1" w:styleId="Heading9Char">
    <w:name w:val="Heading 9 Char"/>
    <w:basedOn w:val="DefaultParagraphFont"/>
    <w:link w:val="Heading9"/>
    <w:rsid w:val="00FF666D"/>
    <w:rPr>
      <w:rFonts w:ascii="Cordia New" w:eastAsia="MS Mincho" w:hAnsi="Cordia New" w:cs="Angsana New"/>
      <w:b/>
      <w:bCs/>
      <w:sz w:val="32"/>
      <w:szCs w:val="32"/>
      <w:lang w:bidi="th-TH"/>
    </w:rPr>
  </w:style>
  <w:style w:type="table" w:styleId="TableGrid">
    <w:name w:val="Table Grid"/>
    <w:basedOn w:val="TableNormal"/>
    <w:uiPriority w:val="59"/>
    <w:rsid w:val="00FF666D"/>
    <w:pPr>
      <w:spacing w:after="0" w:line="240" w:lineRule="auto"/>
    </w:pPr>
    <w:rPr>
      <w:rFonts w:ascii="Angsana New" w:eastAsia="Calibri" w:hAnsi="Angsana New" w:cs="Angsana New"/>
      <w:sz w:val="20"/>
      <w:szCs w:val="20"/>
      <w:lang w:bidi="th-TH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FF666D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FF666D"/>
    <w:rPr>
      <w:rFonts w:ascii="Angsana New" w:eastAsia="Calibri" w:hAnsi="Angsana New" w:cs="Angsana New"/>
      <w:color w:val="000000"/>
      <w:sz w:val="32"/>
      <w:szCs w:val="40"/>
      <w:lang w:bidi="th-TH"/>
    </w:rPr>
  </w:style>
  <w:style w:type="paragraph" w:styleId="Footer">
    <w:name w:val="footer"/>
    <w:basedOn w:val="Normal"/>
    <w:link w:val="FooterChar"/>
    <w:uiPriority w:val="99"/>
    <w:rsid w:val="00FF666D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FF666D"/>
    <w:rPr>
      <w:rFonts w:ascii="Angsana New" w:eastAsia="Calibri" w:hAnsi="Angsana New" w:cs="Angsana New"/>
      <w:color w:val="000000"/>
      <w:sz w:val="32"/>
      <w:szCs w:val="40"/>
      <w:lang w:bidi="th-TH"/>
    </w:rPr>
  </w:style>
  <w:style w:type="paragraph" w:styleId="BalloonText">
    <w:name w:val="Balloon Text"/>
    <w:basedOn w:val="Normal"/>
    <w:link w:val="BalloonTextChar"/>
    <w:uiPriority w:val="99"/>
    <w:rsid w:val="00FF666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F666D"/>
    <w:rPr>
      <w:rFonts w:ascii="Tahoma" w:eastAsia="Calibri" w:hAnsi="Tahoma" w:cs="Angsana New"/>
      <w:color w:val="000000"/>
      <w:sz w:val="16"/>
      <w:szCs w:val="20"/>
      <w:lang w:bidi="th-TH"/>
    </w:rPr>
  </w:style>
  <w:style w:type="paragraph" w:styleId="ListParagraph">
    <w:name w:val="List Paragraph"/>
    <w:basedOn w:val="Normal"/>
    <w:uiPriority w:val="34"/>
    <w:qFormat/>
    <w:rsid w:val="00FF666D"/>
    <w:pPr>
      <w:ind w:left="720"/>
      <w:contextualSpacing/>
    </w:pPr>
    <w:rPr>
      <w:szCs w:val="40"/>
    </w:rPr>
  </w:style>
  <w:style w:type="character" w:styleId="PlaceholderText">
    <w:name w:val="Placeholder Text"/>
    <w:uiPriority w:val="99"/>
    <w:semiHidden/>
    <w:rsid w:val="00FF666D"/>
    <w:rPr>
      <w:rFonts w:cs="Times New Roman"/>
      <w:color w:val="808080"/>
    </w:rPr>
  </w:style>
  <w:style w:type="paragraph" w:styleId="Title">
    <w:name w:val="Title"/>
    <w:basedOn w:val="Normal"/>
    <w:link w:val="TitleChar"/>
    <w:qFormat/>
    <w:rsid w:val="00FF666D"/>
    <w:pPr>
      <w:ind w:firstLine="0"/>
      <w:jc w:val="center"/>
    </w:pPr>
    <w:rPr>
      <w:rFonts w:eastAsia="SimSun"/>
      <w:b/>
      <w:bCs/>
      <w:color w:val="auto"/>
      <w:sz w:val="36"/>
      <w:szCs w:val="36"/>
      <w:lang w:eastAsia="zh-CN"/>
    </w:rPr>
  </w:style>
  <w:style w:type="character" w:customStyle="1" w:styleId="TitleChar">
    <w:name w:val="Title Char"/>
    <w:basedOn w:val="DefaultParagraphFont"/>
    <w:link w:val="Title"/>
    <w:rsid w:val="00FF666D"/>
    <w:rPr>
      <w:rFonts w:ascii="Angsana New" w:eastAsia="SimSun" w:hAnsi="Angsana New" w:cs="Angsana New"/>
      <w:b/>
      <w:bCs/>
      <w:sz w:val="36"/>
      <w:szCs w:val="36"/>
      <w:lang w:eastAsia="zh-CN" w:bidi="th-TH"/>
    </w:rPr>
  </w:style>
  <w:style w:type="paragraph" w:styleId="Subtitle">
    <w:name w:val="Subtitle"/>
    <w:basedOn w:val="Normal"/>
    <w:link w:val="SubtitleChar"/>
    <w:qFormat/>
    <w:rsid w:val="00FF666D"/>
    <w:pPr>
      <w:ind w:firstLine="0"/>
      <w:jc w:val="center"/>
    </w:pPr>
    <w:rPr>
      <w:rFonts w:ascii="DilleniaUPC" w:eastAsia="Times New Roman" w:hAnsi="DilleniaUPC"/>
      <w:b/>
      <w:bCs/>
      <w:color w:val="auto"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FF666D"/>
    <w:rPr>
      <w:rFonts w:ascii="DilleniaUPC" w:eastAsia="Times New Roman" w:hAnsi="DilleniaUPC" w:cs="Angsana New"/>
      <w:b/>
      <w:bCs/>
      <w:sz w:val="44"/>
      <w:szCs w:val="44"/>
      <w:lang w:bidi="th-TH"/>
    </w:rPr>
  </w:style>
  <w:style w:type="paragraph" w:styleId="NoSpacing">
    <w:name w:val="No Spacing"/>
    <w:link w:val="NoSpacingChar"/>
    <w:uiPriority w:val="1"/>
    <w:qFormat/>
    <w:rsid w:val="00FF666D"/>
    <w:pPr>
      <w:spacing w:after="0" w:line="240" w:lineRule="auto"/>
      <w:ind w:firstLine="709"/>
      <w:jc w:val="both"/>
    </w:pPr>
    <w:rPr>
      <w:rFonts w:ascii="Angsana New" w:eastAsia="Calibri" w:hAnsi="Angsana New" w:cs="Angsana New"/>
      <w:sz w:val="40"/>
      <w:szCs w:val="28"/>
      <w:lang w:bidi="th-TH"/>
    </w:rPr>
  </w:style>
  <w:style w:type="paragraph" w:customStyle="1" w:styleId="2">
    <w:name w:val="????????? 2"/>
    <w:basedOn w:val="Heading2"/>
    <w:rsid w:val="00FF666D"/>
    <w:pPr>
      <w:keepNext w:val="0"/>
      <w:keepLines w:val="0"/>
      <w:spacing w:before="120"/>
      <w:ind w:firstLine="0"/>
      <w:jc w:val="left"/>
      <w:outlineLvl w:val="9"/>
    </w:pPr>
    <w:rPr>
      <w:rFonts w:ascii="CordiaUPC" w:eastAsia="Calibri" w:hAnsi="CordiaUPC" w:cs="CordiaUPC"/>
      <w:color w:val="auto"/>
      <w:position w:val="6"/>
      <w:sz w:val="32"/>
      <w:szCs w:val="32"/>
    </w:rPr>
  </w:style>
  <w:style w:type="paragraph" w:customStyle="1" w:styleId="Default">
    <w:name w:val="Default"/>
    <w:rsid w:val="00FF666D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  <w:lang w:bidi="th-TH"/>
    </w:rPr>
  </w:style>
  <w:style w:type="character" w:styleId="PageNumber">
    <w:name w:val="page number"/>
    <w:rsid w:val="00FF666D"/>
    <w:rPr>
      <w:rFonts w:cs="Times New Roman"/>
    </w:rPr>
  </w:style>
  <w:style w:type="paragraph" w:styleId="NormalWeb">
    <w:name w:val="Normal (Web)"/>
    <w:basedOn w:val="Normal"/>
    <w:rsid w:val="00FF666D"/>
    <w:pPr>
      <w:spacing w:before="100" w:beforeAutospacing="1" w:after="100" w:afterAutospacing="1"/>
      <w:ind w:firstLine="0"/>
      <w:jc w:val="left"/>
    </w:pPr>
    <w:rPr>
      <w:rFonts w:eastAsia="Times New Roman"/>
      <w:color w:val="auto"/>
      <w:sz w:val="28"/>
      <w:szCs w:val="28"/>
    </w:rPr>
  </w:style>
  <w:style w:type="character" w:styleId="Emphasis">
    <w:name w:val="Emphasis"/>
    <w:uiPriority w:val="20"/>
    <w:qFormat/>
    <w:rsid w:val="00FF666D"/>
    <w:rPr>
      <w:rFonts w:cs="Times New Roman"/>
      <w:i/>
      <w:iCs/>
    </w:rPr>
  </w:style>
  <w:style w:type="paragraph" w:styleId="BodyText">
    <w:name w:val="Body Text"/>
    <w:basedOn w:val="Normal"/>
    <w:link w:val="BodyTextChar"/>
    <w:rsid w:val="00FF666D"/>
    <w:pPr>
      <w:ind w:firstLine="0"/>
      <w:jc w:val="thaiDistribute"/>
    </w:pPr>
    <w:rPr>
      <w:rFonts w:ascii="Cordia New" w:hAnsi="Cordia New" w:cs="Cordia New"/>
      <w:color w:val="auto"/>
      <w:lang w:eastAsia="zh-CN"/>
    </w:rPr>
  </w:style>
  <w:style w:type="character" w:customStyle="1" w:styleId="BodyTextChar">
    <w:name w:val="Body Text Char"/>
    <w:basedOn w:val="DefaultParagraphFont"/>
    <w:link w:val="BodyText"/>
    <w:rsid w:val="00FF666D"/>
    <w:rPr>
      <w:rFonts w:ascii="Cordia New" w:eastAsia="Calibri" w:hAnsi="Cordia New" w:cs="Cordia New"/>
      <w:sz w:val="32"/>
      <w:szCs w:val="32"/>
      <w:lang w:eastAsia="zh-CN" w:bidi="th-TH"/>
    </w:rPr>
  </w:style>
  <w:style w:type="paragraph" w:customStyle="1" w:styleId="1">
    <w:name w:val="รายการย่อหน้า1"/>
    <w:basedOn w:val="Normal"/>
    <w:uiPriority w:val="34"/>
    <w:qFormat/>
    <w:rsid w:val="00FF666D"/>
    <w:pPr>
      <w:spacing w:after="200" w:line="276" w:lineRule="auto"/>
      <w:ind w:left="720" w:firstLine="0"/>
      <w:contextualSpacing/>
      <w:jc w:val="left"/>
    </w:pPr>
    <w:rPr>
      <w:rFonts w:ascii="Calibri" w:hAnsi="Calibri"/>
      <w:color w:val="auto"/>
      <w:sz w:val="22"/>
      <w:szCs w:val="28"/>
    </w:rPr>
  </w:style>
  <w:style w:type="character" w:customStyle="1" w:styleId="scayt-misspell">
    <w:name w:val="scayt-misspell"/>
    <w:rsid w:val="00FF666D"/>
    <w:rPr>
      <w:rFonts w:cs="Times New Roman"/>
    </w:rPr>
  </w:style>
  <w:style w:type="paragraph" w:customStyle="1" w:styleId="Pat1">
    <w:name w:val="Pat1"/>
    <w:rsid w:val="00FF666D"/>
    <w:pPr>
      <w:tabs>
        <w:tab w:val="left" w:pos="2268"/>
        <w:tab w:val="left" w:pos="3544"/>
      </w:tabs>
      <w:spacing w:after="0" w:line="240" w:lineRule="auto"/>
      <w:ind w:left="2268" w:hanging="2268"/>
    </w:pPr>
    <w:rPr>
      <w:rFonts w:ascii="AngsanaUPC" w:eastAsia="Times New Roman" w:hAnsi="AngsanaUPC" w:cs="AngsanaUPC"/>
      <w:sz w:val="32"/>
      <w:szCs w:val="32"/>
      <w:lang w:eastAsia="zh-CN" w:bidi="th-TH"/>
    </w:rPr>
  </w:style>
  <w:style w:type="paragraph" w:customStyle="1" w:styleId="10">
    <w:name w:val="ปกติ+1"/>
    <w:basedOn w:val="Normal"/>
    <w:next w:val="Normal"/>
    <w:rsid w:val="00FF666D"/>
    <w:pPr>
      <w:autoSpaceDE w:val="0"/>
      <w:autoSpaceDN w:val="0"/>
      <w:adjustRightInd w:val="0"/>
      <w:ind w:firstLine="0"/>
      <w:jc w:val="left"/>
    </w:pPr>
    <w:rPr>
      <w:rFonts w:eastAsia="Times New Roman"/>
      <w:color w:val="auto"/>
      <w:sz w:val="24"/>
      <w:szCs w:val="24"/>
    </w:rPr>
  </w:style>
  <w:style w:type="paragraph" w:styleId="BodyTextIndent2">
    <w:name w:val="Body Text Indent 2"/>
    <w:basedOn w:val="Normal"/>
    <w:link w:val="BodyTextIndent2Char"/>
    <w:rsid w:val="00FF666D"/>
    <w:pPr>
      <w:spacing w:after="120" w:line="480" w:lineRule="auto"/>
      <w:ind w:left="360" w:firstLine="0"/>
      <w:jc w:val="thaiDistribute"/>
    </w:pPr>
    <w:rPr>
      <w:rFonts w:ascii="Times New Roman" w:eastAsia="SimSun" w:hAnsi="Times New Roman"/>
      <w:color w:val="auto"/>
      <w:sz w:val="24"/>
      <w:szCs w:val="28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F666D"/>
    <w:rPr>
      <w:rFonts w:ascii="Times New Roman" w:eastAsia="SimSun" w:hAnsi="Times New Roman" w:cs="Angsana New"/>
      <w:sz w:val="24"/>
      <w:szCs w:val="28"/>
      <w:lang w:eastAsia="zh-CN" w:bidi="th-TH"/>
    </w:rPr>
  </w:style>
  <w:style w:type="table" w:customStyle="1" w:styleId="TableGrid1">
    <w:name w:val="Table Grid1"/>
    <w:rsid w:val="00FF666D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FF666D"/>
    <w:pPr>
      <w:ind w:left="-142" w:right="-625" w:firstLine="1582"/>
      <w:jc w:val="thaiDistribute"/>
    </w:pPr>
    <w:rPr>
      <w:rFonts w:ascii="EucrosiaUPC" w:hAnsi="EucrosiaUPC" w:cs="EucrosiaUPC"/>
      <w:color w:val="auto"/>
      <w:lang w:eastAsia="zh-CN"/>
    </w:rPr>
  </w:style>
  <w:style w:type="paragraph" w:styleId="BodyText3">
    <w:name w:val="Body Text 3"/>
    <w:basedOn w:val="Normal"/>
    <w:link w:val="BodyText3Char"/>
    <w:rsid w:val="00FF666D"/>
    <w:pPr>
      <w:spacing w:after="120"/>
      <w:ind w:firstLine="0"/>
      <w:jc w:val="thaiDistribute"/>
    </w:pPr>
    <w:rPr>
      <w:rFonts w:ascii="Times New Roman" w:eastAsia="SimSun" w:hAnsi="Times New Roman"/>
      <w:color w:val="auto"/>
      <w:sz w:val="16"/>
      <w:szCs w:val="18"/>
      <w:lang w:eastAsia="zh-CN"/>
    </w:rPr>
  </w:style>
  <w:style w:type="character" w:customStyle="1" w:styleId="BodyText3Char">
    <w:name w:val="Body Text 3 Char"/>
    <w:basedOn w:val="DefaultParagraphFont"/>
    <w:link w:val="BodyText3"/>
    <w:rsid w:val="00FF666D"/>
    <w:rPr>
      <w:rFonts w:ascii="Times New Roman" w:eastAsia="SimSun" w:hAnsi="Times New Roman" w:cs="Angsana New"/>
      <w:sz w:val="16"/>
      <w:szCs w:val="18"/>
      <w:lang w:eastAsia="zh-CN" w:bidi="th-TH"/>
    </w:rPr>
  </w:style>
  <w:style w:type="paragraph" w:styleId="BodyTextIndent">
    <w:name w:val="Body Text Indent"/>
    <w:basedOn w:val="Normal"/>
    <w:link w:val="BodyTextIndentChar"/>
    <w:rsid w:val="00FF666D"/>
    <w:pPr>
      <w:spacing w:after="120"/>
      <w:ind w:left="360" w:firstLine="0"/>
      <w:jc w:val="thaiDistribute"/>
    </w:pPr>
    <w:rPr>
      <w:rFonts w:ascii="Times New Roman" w:eastAsia="SimSun" w:hAnsi="Times New Roman"/>
      <w:color w:val="auto"/>
      <w:sz w:val="24"/>
      <w:szCs w:val="28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FF666D"/>
    <w:rPr>
      <w:rFonts w:ascii="Times New Roman" w:eastAsia="SimSun" w:hAnsi="Times New Roman" w:cs="Angsana New"/>
      <w:sz w:val="24"/>
      <w:szCs w:val="28"/>
      <w:lang w:eastAsia="zh-CN" w:bidi="th-TH"/>
    </w:rPr>
  </w:style>
  <w:style w:type="paragraph" w:styleId="BodyText2">
    <w:name w:val="Body Text 2"/>
    <w:basedOn w:val="Normal"/>
    <w:link w:val="BodyText2Char"/>
    <w:rsid w:val="00FF666D"/>
    <w:pPr>
      <w:spacing w:after="120" w:line="480" w:lineRule="auto"/>
      <w:ind w:firstLine="0"/>
      <w:jc w:val="thaiDistribute"/>
    </w:pPr>
    <w:rPr>
      <w:rFonts w:ascii="Times New Roman" w:eastAsia="SimSun" w:hAnsi="Times New Roman"/>
      <w:color w:val="auto"/>
      <w:sz w:val="24"/>
      <w:szCs w:val="28"/>
      <w:lang w:eastAsia="zh-CN"/>
    </w:rPr>
  </w:style>
  <w:style w:type="character" w:customStyle="1" w:styleId="BodyText2Char">
    <w:name w:val="Body Text 2 Char"/>
    <w:basedOn w:val="DefaultParagraphFont"/>
    <w:link w:val="BodyText2"/>
    <w:rsid w:val="00FF666D"/>
    <w:rPr>
      <w:rFonts w:ascii="Times New Roman" w:eastAsia="SimSun" w:hAnsi="Times New Roman" w:cs="Angsana New"/>
      <w:sz w:val="24"/>
      <w:szCs w:val="28"/>
      <w:lang w:eastAsia="zh-CN" w:bidi="th-TH"/>
    </w:rPr>
  </w:style>
  <w:style w:type="character" w:customStyle="1" w:styleId="CharChar17">
    <w:name w:val="Char Char17"/>
    <w:rsid w:val="00FF666D"/>
    <w:rPr>
      <w:rFonts w:ascii="Arial" w:hAnsi="Arial"/>
      <w:b/>
      <w:kern w:val="32"/>
      <w:sz w:val="37"/>
      <w:lang w:eastAsia="zh-CN"/>
    </w:rPr>
  </w:style>
  <w:style w:type="character" w:customStyle="1" w:styleId="CharChar16">
    <w:name w:val="Char Char16"/>
    <w:rsid w:val="00FF666D"/>
    <w:rPr>
      <w:rFonts w:ascii="Arial" w:hAnsi="Arial"/>
      <w:b/>
      <w:i/>
      <w:sz w:val="32"/>
      <w:lang w:eastAsia="zh-CN"/>
    </w:rPr>
  </w:style>
  <w:style w:type="character" w:customStyle="1" w:styleId="CharChar15">
    <w:name w:val="Char Char15"/>
    <w:rsid w:val="00FF666D"/>
    <w:rPr>
      <w:rFonts w:ascii="Arial" w:hAnsi="Arial"/>
      <w:b/>
      <w:sz w:val="30"/>
      <w:lang w:eastAsia="zh-CN"/>
    </w:rPr>
  </w:style>
  <w:style w:type="paragraph" w:styleId="DocumentMap">
    <w:name w:val="Document Map"/>
    <w:basedOn w:val="Normal"/>
    <w:link w:val="DocumentMapChar"/>
    <w:rsid w:val="00FF666D"/>
    <w:pPr>
      <w:shd w:val="clear" w:color="auto" w:fill="000080"/>
      <w:ind w:firstLine="0"/>
      <w:jc w:val="thaiDistribute"/>
    </w:pPr>
    <w:rPr>
      <w:rFonts w:ascii="Tahoma" w:eastAsia="SimSun" w:hAnsi="Tahoma"/>
      <w:color w:val="auto"/>
      <w:sz w:val="24"/>
      <w:szCs w:val="28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FF666D"/>
    <w:rPr>
      <w:rFonts w:ascii="Tahoma" w:eastAsia="SimSun" w:hAnsi="Tahoma" w:cs="Angsana New"/>
      <w:sz w:val="24"/>
      <w:szCs w:val="28"/>
      <w:shd w:val="clear" w:color="auto" w:fill="000080"/>
      <w:lang w:eastAsia="zh-CN" w:bidi="th-TH"/>
    </w:rPr>
  </w:style>
  <w:style w:type="paragraph" w:customStyle="1" w:styleId="H5">
    <w:name w:val="H5"/>
    <w:basedOn w:val="Normal"/>
    <w:rsid w:val="00FF666D"/>
    <w:pPr>
      <w:widowControl w:val="0"/>
      <w:tabs>
        <w:tab w:val="left" w:pos="1845"/>
        <w:tab w:val="left" w:pos="7040"/>
      </w:tabs>
      <w:ind w:left="1858" w:hanging="893"/>
      <w:jc w:val="left"/>
    </w:pPr>
    <w:rPr>
      <w:rFonts w:eastAsia="Times New Roman"/>
      <w:color w:val="auto"/>
    </w:rPr>
  </w:style>
  <w:style w:type="paragraph" w:styleId="BodyTextIndent3">
    <w:name w:val="Body Text Indent 3"/>
    <w:basedOn w:val="Normal"/>
    <w:link w:val="BodyTextIndent3Char"/>
    <w:rsid w:val="00FF666D"/>
    <w:pPr>
      <w:ind w:left="1440" w:firstLine="720"/>
    </w:pPr>
    <w:rPr>
      <w:rFonts w:ascii="Cordia New" w:eastAsia="MS Mincho" w:hAnsi="Cordia New"/>
      <w:color w:val="auto"/>
    </w:rPr>
  </w:style>
  <w:style w:type="character" w:customStyle="1" w:styleId="BodyTextIndent3Char">
    <w:name w:val="Body Text Indent 3 Char"/>
    <w:basedOn w:val="DefaultParagraphFont"/>
    <w:link w:val="BodyTextIndent3"/>
    <w:rsid w:val="00FF666D"/>
    <w:rPr>
      <w:rFonts w:ascii="Cordia New" w:eastAsia="MS Mincho" w:hAnsi="Cordia New" w:cs="Angsana New"/>
      <w:sz w:val="32"/>
      <w:szCs w:val="32"/>
      <w:lang w:bidi="th-TH"/>
    </w:rPr>
  </w:style>
  <w:style w:type="paragraph" w:customStyle="1" w:styleId="ListParagraph1">
    <w:name w:val="List Paragraph1"/>
    <w:basedOn w:val="Normal"/>
    <w:qFormat/>
    <w:rsid w:val="00FF666D"/>
    <w:pPr>
      <w:ind w:left="720" w:firstLine="0"/>
      <w:jc w:val="left"/>
    </w:pPr>
    <w:rPr>
      <w:rFonts w:ascii="Cordia New" w:eastAsia="MS Mincho" w:hAnsi="Cordia New" w:cs="Cordia New"/>
      <w:color w:val="auto"/>
      <w:sz w:val="28"/>
      <w:szCs w:val="35"/>
    </w:rPr>
  </w:style>
  <w:style w:type="paragraph" w:customStyle="1" w:styleId="Normalsubject">
    <w:name w:val="Normal_subject"/>
    <w:basedOn w:val="Normal"/>
    <w:link w:val="NormalsubjectChar"/>
    <w:rsid w:val="00FF666D"/>
    <w:pPr>
      <w:tabs>
        <w:tab w:val="left" w:pos="1620"/>
        <w:tab w:val="right" w:pos="8640"/>
      </w:tabs>
      <w:overflowPunct w:val="0"/>
      <w:autoSpaceDE w:val="0"/>
      <w:autoSpaceDN w:val="0"/>
      <w:adjustRightInd w:val="0"/>
      <w:spacing w:before="240"/>
      <w:ind w:firstLine="0"/>
      <w:contextualSpacing/>
      <w:jc w:val="left"/>
      <w:textAlignment w:val="baseline"/>
    </w:pPr>
    <w:rPr>
      <w:rFonts w:ascii="Cordia New" w:eastAsia="MS Mincho" w:hAnsi="Cordia New"/>
      <w:color w:val="auto"/>
      <w:sz w:val="28"/>
      <w:szCs w:val="20"/>
    </w:rPr>
  </w:style>
  <w:style w:type="character" w:customStyle="1" w:styleId="NormalsubjectChar">
    <w:name w:val="Normal_subject Char"/>
    <w:link w:val="Normalsubject"/>
    <w:locked/>
    <w:rsid w:val="00FF666D"/>
    <w:rPr>
      <w:rFonts w:ascii="Cordia New" w:eastAsia="MS Mincho" w:hAnsi="Cordia New" w:cs="Angsana New"/>
      <w:sz w:val="28"/>
      <w:szCs w:val="20"/>
      <w:lang w:bidi="th-TH"/>
    </w:rPr>
  </w:style>
  <w:style w:type="paragraph" w:styleId="TOC1">
    <w:name w:val="toc 1"/>
    <w:basedOn w:val="Normal"/>
    <w:next w:val="Normal"/>
    <w:autoRedefine/>
    <w:qFormat/>
    <w:rsid w:val="00FF666D"/>
    <w:pPr>
      <w:tabs>
        <w:tab w:val="left" w:pos="426"/>
        <w:tab w:val="right" w:pos="8659"/>
      </w:tabs>
      <w:ind w:firstLine="0"/>
      <w:jc w:val="left"/>
    </w:pPr>
    <w:rPr>
      <w:rFonts w:eastAsia="MS Mincho"/>
      <w:color w:val="auto"/>
    </w:rPr>
  </w:style>
  <w:style w:type="paragraph" w:styleId="TOC2">
    <w:name w:val="toc 2"/>
    <w:basedOn w:val="Normal"/>
    <w:next w:val="Normal"/>
    <w:autoRedefine/>
    <w:qFormat/>
    <w:rsid w:val="00FF666D"/>
    <w:pPr>
      <w:ind w:left="280" w:firstLine="0"/>
      <w:jc w:val="left"/>
    </w:pPr>
    <w:rPr>
      <w:rFonts w:eastAsia="MS Mincho"/>
      <w:color w:val="auto"/>
    </w:rPr>
  </w:style>
  <w:style w:type="character" w:styleId="Hyperlink">
    <w:name w:val="Hyperlink"/>
    <w:rsid w:val="00FF666D"/>
    <w:rPr>
      <w:rFonts w:cs="Times New Roman"/>
      <w:color w:val="0000FF"/>
      <w:u w:val="single"/>
    </w:rPr>
  </w:style>
  <w:style w:type="paragraph" w:customStyle="1" w:styleId="TOCHeading1">
    <w:name w:val="TOC Heading1"/>
    <w:basedOn w:val="Heading1"/>
    <w:next w:val="Normal"/>
    <w:qFormat/>
    <w:rsid w:val="00FF666D"/>
    <w:pPr>
      <w:spacing w:line="276" w:lineRule="auto"/>
      <w:ind w:firstLine="0"/>
      <w:jc w:val="left"/>
      <w:outlineLvl w:val="9"/>
    </w:pPr>
    <w:rPr>
      <w:szCs w:val="36"/>
    </w:rPr>
  </w:style>
  <w:style w:type="paragraph" w:styleId="TOC3">
    <w:name w:val="toc 3"/>
    <w:basedOn w:val="Normal"/>
    <w:next w:val="Normal"/>
    <w:autoRedefine/>
    <w:qFormat/>
    <w:rsid w:val="00FF666D"/>
    <w:pPr>
      <w:spacing w:after="100" w:line="276" w:lineRule="auto"/>
      <w:ind w:left="440" w:firstLine="0"/>
      <w:jc w:val="left"/>
    </w:pPr>
    <w:rPr>
      <w:rFonts w:ascii="Calibri" w:eastAsia="Times New Roman" w:hAnsi="Calibri" w:cs="Cordia New"/>
      <w:color w:val="auto"/>
      <w:sz w:val="22"/>
      <w:szCs w:val="28"/>
    </w:rPr>
  </w:style>
  <w:style w:type="character" w:customStyle="1" w:styleId="spelle">
    <w:name w:val="spelle"/>
    <w:rsid w:val="00FF666D"/>
    <w:rPr>
      <w:rFonts w:cs="Times New Roman"/>
    </w:rPr>
  </w:style>
  <w:style w:type="character" w:customStyle="1" w:styleId="grame">
    <w:name w:val="grame"/>
    <w:rsid w:val="00FF666D"/>
    <w:rPr>
      <w:rFonts w:cs="Times New Roman"/>
    </w:rPr>
  </w:style>
  <w:style w:type="character" w:customStyle="1" w:styleId="4">
    <w:name w:val="อักขระ อักขระ4"/>
    <w:rsid w:val="00FF666D"/>
    <w:rPr>
      <w:rFonts w:ascii="Cordia New" w:eastAsia="MS Mincho" w:hAnsi="Cordia New"/>
      <w:b/>
      <w:sz w:val="32"/>
      <w:u w:val="single"/>
      <w:lang w:val="en-US" w:eastAsia="en-US"/>
    </w:rPr>
  </w:style>
  <w:style w:type="paragraph" w:styleId="PlainText">
    <w:name w:val="Plain Text"/>
    <w:basedOn w:val="Normal"/>
    <w:link w:val="PlainTextChar"/>
    <w:rsid w:val="00FF666D"/>
    <w:pPr>
      <w:ind w:firstLine="0"/>
      <w:jc w:val="left"/>
    </w:pPr>
    <w:rPr>
      <w:rFonts w:ascii="Cordia New" w:hAnsi="Cordia New"/>
      <w:color w:val="auto"/>
      <w:sz w:val="28"/>
      <w:szCs w:val="28"/>
      <w:lang w:eastAsia="zh-CN"/>
    </w:rPr>
  </w:style>
  <w:style w:type="character" w:customStyle="1" w:styleId="PlainTextChar">
    <w:name w:val="Plain Text Char"/>
    <w:basedOn w:val="DefaultParagraphFont"/>
    <w:link w:val="PlainText"/>
    <w:rsid w:val="00FF666D"/>
    <w:rPr>
      <w:rFonts w:ascii="Cordia New" w:eastAsia="Calibri" w:hAnsi="Cordia New" w:cs="Angsana New"/>
      <w:sz w:val="28"/>
      <w:szCs w:val="28"/>
      <w:lang w:eastAsia="zh-CN" w:bidi="th-TH"/>
    </w:rPr>
  </w:style>
  <w:style w:type="paragraph" w:customStyle="1" w:styleId="Normal2">
    <w:name w:val="Normal2"/>
    <w:basedOn w:val="Normal"/>
    <w:rsid w:val="00FF666D"/>
    <w:pPr>
      <w:tabs>
        <w:tab w:val="left" w:pos="360"/>
        <w:tab w:val="left" w:pos="720"/>
        <w:tab w:val="left" w:pos="810"/>
        <w:tab w:val="left" w:pos="117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right" w:pos="7650"/>
        <w:tab w:val="left" w:pos="7920"/>
      </w:tabs>
      <w:overflowPunct w:val="0"/>
      <w:autoSpaceDE w:val="0"/>
      <w:autoSpaceDN w:val="0"/>
      <w:adjustRightInd w:val="0"/>
      <w:ind w:firstLine="1134"/>
      <w:textAlignment w:val="baseline"/>
    </w:pPr>
    <w:rPr>
      <w:rFonts w:ascii="Helvetica" w:eastAsia="Times New Roman" w:hAnsi="Helvetica"/>
      <w:color w:val="auto"/>
      <w:sz w:val="24"/>
      <w:szCs w:val="24"/>
    </w:rPr>
  </w:style>
  <w:style w:type="paragraph" w:customStyle="1" w:styleId="Normal1">
    <w:name w:val="Normal1"/>
    <w:basedOn w:val="Normal"/>
    <w:rsid w:val="00FF666D"/>
    <w:pPr>
      <w:spacing w:line="360" w:lineRule="exact"/>
      <w:ind w:firstLine="0"/>
    </w:pPr>
    <w:rPr>
      <w:rFonts w:ascii="AngsanaUPC" w:eastAsia="Times New Roman" w:hAnsi="AngsanaUPC" w:cs="AngsanaUPC"/>
      <w:b/>
      <w:bCs/>
      <w:color w:val="auto"/>
    </w:rPr>
  </w:style>
  <w:style w:type="paragraph" w:customStyle="1" w:styleId="ListParagraph2">
    <w:name w:val="List Paragraph2"/>
    <w:basedOn w:val="Normal"/>
    <w:qFormat/>
    <w:rsid w:val="00FF666D"/>
    <w:pPr>
      <w:ind w:left="720" w:firstLine="0"/>
      <w:jc w:val="left"/>
    </w:pPr>
    <w:rPr>
      <w:rFonts w:ascii="Cordia New" w:eastAsia="MS Mincho" w:hAnsi="Cordia New" w:cs="Cordia New"/>
      <w:color w:val="auto"/>
      <w:sz w:val="28"/>
      <w:szCs w:val="35"/>
    </w:rPr>
  </w:style>
  <w:style w:type="paragraph" w:customStyle="1" w:styleId="TOCHeading2">
    <w:name w:val="TOC Heading2"/>
    <w:basedOn w:val="Heading1"/>
    <w:next w:val="Normal"/>
    <w:qFormat/>
    <w:rsid w:val="00FF666D"/>
    <w:pPr>
      <w:spacing w:line="276" w:lineRule="auto"/>
      <w:ind w:firstLine="0"/>
      <w:jc w:val="left"/>
      <w:outlineLvl w:val="9"/>
    </w:pPr>
    <w:rPr>
      <w:szCs w:val="36"/>
    </w:rPr>
  </w:style>
  <w:style w:type="character" w:customStyle="1" w:styleId="shorttext1">
    <w:name w:val="short_text1"/>
    <w:rsid w:val="00FF666D"/>
    <w:rPr>
      <w:sz w:val="29"/>
    </w:rPr>
  </w:style>
  <w:style w:type="paragraph" w:styleId="Caption">
    <w:name w:val="caption"/>
    <w:basedOn w:val="Normal"/>
    <w:next w:val="Normal"/>
    <w:qFormat/>
    <w:rsid w:val="00FF666D"/>
    <w:pPr>
      <w:ind w:firstLine="0"/>
      <w:jc w:val="thaiDistribute"/>
    </w:pPr>
    <w:rPr>
      <w:rFonts w:ascii="EucrosiaUPC" w:hAnsi="EucrosiaUPC" w:cs="EucrosiaUPC"/>
      <w:b/>
      <w:bCs/>
      <w:color w:val="auto"/>
      <w:lang w:eastAsia="zh-CN"/>
    </w:rPr>
  </w:style>
  <w:style w:type="character" w:styleId="LineNumber">
    <w:name w:val="line number"/>
    <w:uiPriority w:val="99"/>
    <w:rsid w:val="00FF666D"/>
    <w:rPr>
      <w:rFonts w:cs="Times New Roman"/>
    </w:rPr>
  </w:style>
  <w:style w:type="character" w:customStyle="1" w:styleId="apple-converted-space">
    <w:name w:val="apple-converted-space"/>
    <w:rsid w:val="00FF666D"/>
    <w:rPr>
      <w:rFonts w:cs="Times New Roman"/>
    </w:rPr>
  </w:style>
  <w:style w:type="character" w:styleId="FollowedHyperlink">
    <w:name w:val="FollowedHyperlink"/>
    <w:rsid w:val="00FF666D"/>
    <w:rPr>
      <w:rFonts w:cs="Times New Roman"/>
      <w:color w:val="800080"/>
      <w:u w:val="single"/>
    </w:rPr>
  </w:style>
  <w:style w:type="paragraph" w:customStyle="1" w:styleId="yong">
    <w:name w:val="yong"/>
    <w:basedOn w:val="Normal"/>
    <w:rsid w:val="00FF666D"/>
    <w:pPr>
      <w:tabs>
        <w:tab w:val="left" w:pos="7200"/>
      </w:tabs>
      <w:spacing w:line="400" w:lineRule="exact"/>
      <w:ind w:firstLine="0"/>
      <w:jc w:val="thaiDistribute"/>
    </w:pPr>
    <w:rPr>
      <w:rFonts w:ascii="Cordia New" w:eastAsia="Times New Roman" w:hAnsi="Cordia New" w:cs="Cordia New"/>
      <w:color w:val="auto"/>
    </w:rPr>
  </w:style>
  <w:style w:type="paragraph" w:customStyle="1" w:styleId="Text">
    <w:name w:val="Text"/>
    <w:basedOn w:val="Normal"/>
    <w:rsid w:val="00FF666D"/>
    <w:pPr>
      <w:ind w:firstLine="1080"/>
    </w:pPr>
    <w:rPr>
      <w:rFonts w:ascii="Cordia New" w:eastAsia="Times New Roman" w:hAnsi="Cordia New" w:cs="Cordia New"/>
      <w:color w:val="auto"/>
      <w:sz w:val="28"/>
      <w:szCs w:val="28"/>
    </w:rPr>
  </w:style>
  <w:style w:type="character" w:styleId="Strong">
    <w:name w:val="Strong"/>
    <w:qFormat/>
    <w:rsid w:val="00FF666D"/>
    <w:rPr>
      <w:rFonts w:cs="Times New Roman"/>
      <w:b/>
    </w:rPr>
  </w:style>
  <w:style w:type="character" w:customStyle="1" w:styleId="NoSpacingChar">
    <w:name w:val="No Spacing Char"/>
    <w:link w:val="NoSpacing"/>
    <w:uiPriority w:val="1"/>
    <w:locked/>
    <w:rsid w:val="00FF666D"/>
    <w:rPr>
      <w:rFonts w:ascii="Angsana New" w:eastAsia="Calibri" w:hAnsi="Angsana New" w:cs="Angsana New"/>
      <w:sz w:val="40"/>
      <w:szCs w:val="28"/>
      <w:lang w:bidi="th-TH"/>
    </w:rPr>
  </w:style>
  <w:style w:type="paragraph" w:customStyle="1" w:styleId="11">
    <w:name w:val="หัวเรื่องสารบัญ1"/>
    <w:basedOn w:val="Heading1"/>
    <w:next w:val="Normal"/>
    <w:uiPriority w:val="99"/>
    <w:rsid w:val="00FF666D"/>
    <w:pPr>
      <w:spacing w:line="276" w:lineRule="auto"/>
      <w:ind w:firstLine="0"/>
      <w:jc w:val="left"/>
      <w:outlineLvl w:val="9"/>
    </w:pPr>
    <w:rPr>
      <w:szCs w:val="36"/>
    </w:rPr>
  </w:style>
  <w:style w:type="table" w:customStyle="1" w:styleId="12">
    <w:name w:val="เส้นตาราง1"/>
    <w:basedOn w:val="TableNormal"/>
    <w:next w:val="TableGrid"/>
    <w:uiPriority w:val="59"/>
    <w:rsid w:val="00FF666D"/>
    <w:pPr>
      <w:spacing w:after="0" w:line="240" w:lineRule="auto"/>
      <w:ind w:firstLine="709"/>
      <w:jc w:val="both"/>
    </w:pPr>
    <w:rPr>
      <w:rFonts w:ascii="Angsana New" w:eastAsia="Calibri" w:hAnsi="Angsana New" w:cs="Angsana New"/>
      <w:color w:val="000000"/>
      <w:sz w:val="32"/>
      <w:szCs w:val="32"/>
      <w:lang w:bidi="th-TH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66D"/>
    <w:pPr>
      <w:pBdr>
        <w:bottom w:val="single" w:sz="4" w:space="4" w:color="4F81BD"/>
      </w:pBdr>
      <w:spacing w:before="200" w:after="280" w:line="276" w:lineRule="auto"/>
      <w:ind w:left="936" w:right="936" w:firstLine="0"/>
      <w:jc w:val="left"/>
    </w:pPr>
    <w:rPr>
      <w:rFonts w:ascii="Calibri" w:eastAsia="Times New Roman" w:hAnsi="Calibri" w:cs="Cordia New"/>
      <w:b/>
      <w:bCs/>
      <w:i/>
      <w:iCs/>
      <w:color w:val="4F81BD"/>
      <w:sz w:val="22"/>
      <w:szCs w:val="22"/>
      <w:lang w:eastAsia="ja-JP"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66D"/>
    <w:rPr>
      <w:rFonts w:ascii="Calibri" w:eastAsia="Times New Roman" w:hAnsi="Calibri" w:cs="Cordia New"/>
      <w:b/>
      <w:bCs/>
      <w:i/>
      <w:iCs/>
      <w:color w:val="4F81BD"/>
      <w:lang w:eastAsia="ja-JP"/>
    </w:rPr>
  </w:style>
  <w:style w:type="character" w:styleId="SubtleEmphasis">
    <w:name w:val="Subtle Emphasis"/>
    <w:uiPriority w:val="19"/>
    <w:qFormat/>
    <w:rsid w:val="00FF666D"/>
    <w:rPr>
      <w:i/>
      <w:iCs/>
      <w:color w:val="808080"/>
    </w:rPr>
  </w:style>
  <w:style w:type="paragraph" w:customStyle="1" w:styleId="3">
    <w:name w:val="รายการย่อหน้า3"/>
    <w:basedOn w:val="Normal"/>
    <w:qFormat/>
    <w:rsid w:val="00FF666D"/>
    <w:pPr>
      <w:ind w:left="720" w:firstLine="0"/>
      <w:contextualSpacing/>
      <w:jc w:val="left"/>
    </w:pPr>
    <w:rPr>
      <w:rFonts w:ascii="Times New Roman" w:eastAsia="Times New Roman" w:hAnsi="Times New Roman"/>
      <w:color w:val="auto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F66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F666D"/>
    <w:rPr>
      <w:rFonts w:ascii="Courier New" w:eastAsia="Times New Roman" w:hAnsi="Courier New" w:cs="Courier New"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5</cp:revision>
  <dcterms:created xsi:type="dcterms:W3CDTF">2018-09-11T04:18:00Z</dcterms:created>
  <dcterms:modified xsi:type="dcterms:W3CDTF">2018-09-11T05:00:00Z</dcterms:modified>
</cp:coreProperties>
</file>